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70C3" w14:textId="77777777" w:rsidR="006A38A8" w:rsidRPr="007654C3" w:rsidRDefault="006A38A8" w:rsidP="007E2011">
      <w:pPr>
        <w:jc w:val="both"/>
        <w:rPr>
          <w:rFonts w:ascii="Times New Roman" w:hAnsi="Times New Roman" w:cs="Times New Roman"/>
          <w:sz w:val="22"/>
          <w:szCs w:val="22"/>
        </w:rPr>
      </w:pPr>
    </w:p>
    <w:p w14:paraId="09F59517" w14:textId="3965E2F2" w:rsidR="006A38A8" w:rsidRPr="007654C3" w:rsidRDefault="006A38A8" w:rsidP="007E2011">
      <w:pPr>
        <w:jc w:val="right"/>
        <w:rPr>
          <w:rFonts w:ascii="Times New Roman" w:hAnsi="Times New Roman" w:cs="Times New Roman"/>
          <w:sz w:val="22"/>
          <w:szCs w:val="22"/>
        </w:rPr>
      </w:pPr>
      <w:r w:rsidRPr="007654C3">
        <w:rPr>
          <w:rFonts w:ascii="Times New Roman" w:hAnsi="Times New Roman" w:cs="Times New Roman"/>
          <w:sz w:val="22"/>
          <w:szCs w:val="22"/>
        </w:rPr>
        <w:t xml:space="preserve">Załącznik nr </w:t>
      </w:r>
      <w:r w:rsidR="007654C3" w:rsidRPr="007654C3">
        <w:rPr>
          <w:rFonts w:ascii="Times New Roman" w:hAnsi="Times New Roman" w:cs="Times New Roman"/>
          <w:sz w:val="22"/>
          <w:szCs w:val="22"/>
        </w:rPr>
        <w:t>10.</w:t>
      </w:r>
      <w:r w:rsidR="00DF5C8C">
        <w:rPr>
          <w:rFonts w:ascii="Times New Roman" w:hAnsi="Times New Roman" w:cs="Times New Roman"/>
          <w:sz w:val="22"/>
          <w:szCs w:val="22"/>
        </w:rPr>
        <w:t>2</w:t>
      </w:r>
      <w:r w:rsidR="00D36E0B" w:rsidRPr="007654C3">
        <w:rPr>
          <w:rFonts w:ascii="Times New Roman" w:hAnsi="Times New Roman" w:cs="Times New Roman"/>
          <w:sz w:val="22"/>
          <w:szCs w:val="22"/>
        </w:rPr>
        <w:t xml:space="preserve"> </w:t>
      </w:r>
      <w:r w:rsidRPr="007654C3">
        <w:rPr>
          <w:rFonts w:ascii="Times New Roman" w:hAnsi="Times New Roman" w:cs="Times New Roman"/>
          <w:sz w:val="22"/>
          <w:szCs w:val="22"/>
        </w:rPr>
        <w:t xml:space="preserve">do SWZ </w:t>
      </w:r>
      <w:r w:rsidR="000E4323" w:rsidRPr="007654C3">
        <w:rPr>
          <w:rFonts w:ascii="Times New Roman" w:hAnsi="Times New Roman" w:cs="Times New Roman"/>
          <w:sz w:val="22"/>
          <w:szCs w:val="22"/>
        </w:rPr>
        <w:t>– Wzór</w:t>
      </w:r>
      <w:r w:rsidRPr="007654C3">
        <w:rPr>
          <w:rFonts w:ascii="Times New Roman" w:hAnsi="Times New Roman" w:cs="Times New Roman"/>
          <w:sz w:val="22"/>
          <w:szCs w:val="22"/>
        </w:rPr>
        <w:t xml:space="preserve"> / projekt umowy</w:t>
      </w:r>
      <w:r w:rsidR="00C755BA" w:rsidRPr="007654C3">
        <w:rPr>
          <w:rFonts w:ascii="Times New Roman" w:hAnsi="Times New Roman" w:cs="Times New Roman"/>
          <w:sz w:val="22"/>
          <w:szCs w:val="22"/>
        </w:rPr>
        <w:t xml:space="preserve"> dla </w:t>
      </w:r>
      <w:r w:rsidR="007654C3" w:rsidRPr="007654C3">
        <w:rPr>
          <w:rFonts w:ascii="Times New Roman" w:hAnsi="Times New Roman" w:cs="Times New Roman"/>
          <w:sz w:val="22"/>
          <w:szCs w:val="22"/>
        </w:rPr>
        <w:t>C</w:t>
      </w:r>
      <w:r w:rsidR="00C755BA" w:rsidRPr="007654C3">
        <w:rPr>
          <w:rFonts w:ascii="Times New Roman" w:hAnsi="Times New Roman" w:cs="Times New Roman"/>
          <w:sz w:val="22"/>
          <w:szCs w:val="22"/>
        </w:rPr>
        <w:t>zęści</w:t>
      </w:r>
      <w:r w:rsidR="007654C3">
        <w:rPr>
          <w:rFonts w:ascii="Times New Roman" w:hAnsi="Times New Roman" w:cs="Times New Roman"/>
          <w:sz w:val="22"/>
          <w:szCs w:val="22"/>
        </w:rPr>
        <w:t xml:space="preserve"> </w:t>
      </w:r>
      <w:r w:rsidR="00DF5C8C">
        <w:rPr>
          <w:rFonts w:ascii="Times New Roman" w:hAnsi="Times New Roman" w:cs="Times New Roman"/>
          <w:sz w:val="22"/>
          <w:szCs w:val="22"/>
        </w:rPr>
        <w:t>2</w:t>
      </w:r>
    </w:p>
    <w:p w14:paraId="2D655944" w14:textId="77777777" w:rsidR="006A38A8" w:rsidRPr="007654C3" w:rsidRDefault="006A38A8" w:rsidP="007E2011">
      <w:pPr>
        <w:jc w:val="both"/>
        <w:rPr>
          <w:rFonts w:ascii="Times New Roman" w:hAnsi="Times New Roman" w:cs="Times New Roman"/>
          <w:sz w:val="22"/>
          <w:szCs w:val="22"/>
        </w:rPr>
      </w:pPr>
    </w:p>
    <w:p w14:paraId="241E4B3D" w14:textId="50365C9C" w:rsidR="006A38A8" w:rsidRPr="007654C3" w:rsidRDefault="006A38A8"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Znak sprawy: </w:t>
      </w:r>
      <w:r w:rsidR="00F32CA5" w:rsidRPr="00F32CA5">
        <w:rPr>
          <w:rFonts w:ascii="Times New Roman" w:hAnsi="Times New Roman" w:cs="Times New Roman"/>
          <w:sz w:val="22"/>
          <w:szCs w:val="22"/>
        </w:rPr>
        <w:t>ZP.271.</w:t>
      </w:r>
      <w:r w:rsidR="00CF3F0F">
        <w:rPr>
          <w:rFonts w:ascii="Times New Roman" w:hAnsi="Times New Roman" w:cs="Times New Roman"/>
          <w:sz w:val="22"/>
          <w:szCs w:val="22"/>
        </w:rPr>
        <w:t>8</w:t>
      </w:r>
      <w:r w:rsidR="00F32CA5" w:rsidRPr="00F32CA5">
        <w:rPr>
          <w:rFonts w:ascii="Times New Roman" w:hAnsi="Times New Roman" w:cs="Times New Roman"/>
          <w:sz w:val="22"/>
          <w:szCs w:val="22"/>
        </w:rPr>
        <w:t>.2026</w:t>
      </w:r>
    </w:p>
    <w:p w14:paraId="39392C37" w14:textId="77777777" w:rsidR="006A38A8" w:rsidRPr="007654C3" w:rsidRDefault="006A38A8" w:rsidP="007E2011">
      <w:pPr>
        <w:jc w:val="both"/>
        <w:rPr>
          <w:rFonts w:ascii="Times New Roman" w:hAnsi="Times New Roman" w:cs="Times New Roman"/>
          <w:sz w:val="22"/>
          <w:szCs w:val="22"/>
        </w:rPr>
      </w:pPr>
    </w:p>
    <w:p w14:paraId="7C3EC972" w14:textId="3868D165" w:rsidR="00D03562" w:rsidRPr="007654C3" w:rsidRDefault="00D03562" w:rsidP="0035783A">
      <w:pPr>
        <w:pStyle w:val="Tytu"/>
        <w:jc w:val="center"/>
        <w:rPr>
          <w:rFonts w:ascii="Times New Roman" w:hAnsi="Times New Roman" w:cs="Times New Roman"/>
          <w:sz w:val="22"/>
          <w:szCs w:val="22"/>
        </w:rPr>
      </w:pPr>
      <w:r w:rsidRPr="007654C3">
        <w:rPr>
          <w:rFonts w:ascii="Times New Roman" w:hAnsi="Times New Roman" w:cs="Times New Roman"/>
          <w:sz w:val="22"/>
          <w:szCs w:val="22"/>
        </w:rPr>
        <w:t>Umowa nr ______</w:t>
      </w:r>
      <w:r w:rsidR="0035783A" w:rsidRPr="007654C3">
        <w:rPr>
          <w:rFonts w:ascii="Times New Roman" w:hAnsi="Times New Roman" w:cs="Times New Roman"/>
          <w:sz w:val="22"/>
          <w:szCs w:val="22"/>
        </w:rPr>
        <w:t xml:space="preserve"> </w:t>
      </w:r>
      <w:r w:rsidR="006A38A8" w:rsidRPr="007654C3">
        <w:rPr>
          <w:rFonts w:ascii="Times New Roman" w:hAnsi="Times New Roman" w:cs="Times New Roman"/>
          <w:sz w:val="22"/>
          <w:szCs w:val="22"/>
        </w:rPr>
        <w:t xml:space="preserve">zawarta w dniu </w:t>
      </w:r>
      <w:r w:rsidR="00C1122E" w:rsidRPr="007654C3">
        <w:rPr>
          <w:rFonts w:ascii="Times New Roman" w:hAnsi="Times New Roman" w:cs="Times New Roman"/>
          <w:sz w:val="22"/>
          <w:szCs w:val="22"/>
        </w:rPr>
        <w:t>____________</w:t>
      </w:r>
      <w:r w:rsidR="006A38A8" w:rsidRPr="007654C3">
        <w:rPr>
          <w:rFonts w:ascii="Times New Roman" w:hAnsi="Times New Roman" w:cs="Times New Roman"/>
          <w:sz w:val="22"/>
          <w:szCs w:val="22"/>
        </w:rPr>
        <w:t xml:space="preserve"> r.</w:t>
      </w:r>
    </w:p>
    <w:p w14:paraId="4A4F4265" w14:textId="77777777" w:rsidR="0035783A" w:rsidRPr="007654C3" w:rsidRDefault="0035783A" w:rsidP="007E2011">
      <w:pPr>
        <w:jc w:val="center"/>
        <w:rPr>
          <w:rFonts w:ascii="Times New Roman" w:hAnsi="Times New Roman" w:cs="Times New Roman"/>
          <w:sz w:val="22"/>
          <w:szCs w:val="22"/>
        </w:rPr>
      </w:pPr>
    </w:p>
    <w:p w14:paraId="616217A4" w14:textId="1D9DD05D" w:rsidR="006A38A8" w:rsidRPr="007654C3" w:rsidRDefault="006A38A8" w:rsidP="007E2011">
      <w:pPr>
        <w:jc w:val="center"/>
        <w:rPr>
          <w:rFonts w:ascii="Times New Roman" w:hAnsi="Times New Roman" w:cs="Times New Roman"/>
          <w:sz w:val="22"/>
          <w:szCs w:val="22"/>
        </w:rPr>
      </w:pPr>
      <w:r w:rsidRPr="007654C3">
        <w:rPr>
          <w:rFonts w:ascii="Times New Roman" w:hAnsi="Times New Roman" w:cs="Times New Roman"/>
          <w:sz w:val="22"/>
          <w:szCs w:val="22"/>
        </w:rPr>
        <w:t>pomiędzy:</w:t>
      </w:r>
    </w:p>
    <w:p w14:paraId="0B31CA5E" w14:textId="77777777" w:rsidR="006A38A8" w:rsidRPr="007654C3" w:rsidRDefault="006A38A8" w:rsidP="007E2011">
      <w:pPr>
        <w:jc w:val="both"/>
        <w:rPr>
          <w:rFonts w:ascii="Times New Roman" w:hAnsi="Times New Roman" w:cs="Times New Roman"/>
          <w:sz w:val="22"/>
          <w:szCs w:val="22"/>
        </w:rPr>
      </w:pPr>
    </w:p>
    <w:p w14:paraId="353C7820" w14:textId="77777777"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6BD93AFD" w14:textId="77777777"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_____________________________ </w:t>
      </w:r>
      <w:r w:rsidRPr="007654C3">
        <w:rPr>
          <w:rFonts w:ascii="Times New Roman" w:hAnsi="Times New Roman" w:cs="Times New Roman"/>
          <w:i/>
          <w:iCs/>
          <w:sz w:val="22"/>
          <w:szCs w:val="22"/>
        </w:rPr>
        <w:t>[adres]</w:t>
      </w:r>
      <w:r w:rsidRPr="007654C3">
        <w:rPr>
          <w:rFonts w:ascii="Times New Roman" w:hAnsi="Times New Roman" w:cs="Times New Roman"/>
          <w:sz w:val="22"/>
          <w:szCs w:val="22"/>
        </w:rPr>
        <w:t xml:space="preserve"> _____________________________, </w:t>
      </w:r>
    </w:p>
    <w:p w14:paraId="07B8F42D" w14:textId="5D7C03FD"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NIP: _____________________________, </w:t>
      </w:r>
    </w:p>
    <w:p w14:paraId="3B878DB6" w14:textId="29432941" w:rsidR="006F7D92"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reprezentowana przez:</w:t>
      </w:r>
    </w:p>
    <w:p w14:paraId="4E1C284E" w14:textId="77777777" w:rsidR="00336806" w:rsidRPr="007654C3" w:rsidRDefault="00336806" w:rsidP="007E2011">
      <w:pPr>
        <w:jc w:val="both"/>
        <w:rPr>
          <w:rFonts w:ascii="Times New Roman" w:hAnsi="Times New Roman" w:cs="Times New Roman"/>
          <w:sz w:val="22"/>
          <w:szCs w:val="22"/>
        </w:rPr>
      </w:pPr>
    </w:p>
    <w:p w14:paraId="01EAE915" w14:textId="674B4829" w:rsidR="00336806"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5A544699" w14:textId="68ACE3C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w:t>
      </w:r>
      <w:r w:rsidR="007654C3">
        <w:rPr>
          <w:rFonts w:ascii="Times New Roman" w:hAnsi="Times New Roman" w:cs="Times New Roman"/>
          <w:sz w:val="22"/>
          <w:szCs w:val="22"/>
        </w:rPr>
        <w:t>burmistrz</w:t>
      </w:r>
      <w:r w:rsidRPr="007654C3">
        <w:rPr>
          <w:rFonts w:ascii="Times New Roman" w:hAnsi="Times New Roman" w:cs="Times New Roman"/>
          <w:sz w:val="22"/>
          <w:szCs w:val="22"/>
        </w:rPr>
        <w:t>]</w:t>
      </w:r>
    </w:p>
    <w:p w14:paraId="6E25405C"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przy kontrasygnacie</w:t>
      </w:r>
    </w:p>
    <w:p w14:paraId="08C245AA" w14:textId="77777777" w:rsidR="00336806" w:rsidRPr="007654C3" w:rsidRDefault="00336806" w:rsidP="007E2011">
      <w:pPr>
        <w:jc w:val="both"/>
        <w:rPr>
          <w:rFonts w:ascii="Times New Roman" w:hAnsi="Times New Roman" w:cs="Times New Roman"/>
          <w:sz w:val="22"/>
          <w:szCs w:val="22"/>
        </w:rPr>
      </w:pPr>
    </w:p>
    <w:p w14:paraId="6BFE6B40" w14:textId="445AB7D5" w:rsidR="00336806"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2622EF07" w14:textId="1FF74428"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[skarbnik]</w:t>
      </w:r>
    </w:p>
    <w:p w14:paraId="25389EB6" w14:textId="77777777" w:rsidR="006F7D92" w:rsidRPr="007654C3" w:rsidRDefault="006F7D92" w:rsidP="007E2011">
      <w:pPr>
        <w:jc w:val="both"/>
        <w:rPr>
          <w:rFonts w:ascii="Times New Roman" w:hAnsi="Times New Roman" w:cs="Times New Roman"/>
          <w:sz w:val="22"/>
          <w:szCs w:val="22"/>
        </w:rPr>
      </w:pPr>
    </w:p>
    <w:p w14:paraId="506E33BE" w14:textId="1B7240C6" w:rsidR="006F7D92" w:rsidRPr="007654C3" w:rsidRDefault="006630EF" w:rsidP="007E2011">
      <w:pPr>
        <w:jc w:val="both"/>
        <w:rPr>
          <w:rFonts w:ascii="Times New Roman" w:hAnsi="Times New Roman" w:cs="Times New Roman"/>
          <w:sz w:val="22"/>
          <w:szCs w:val="22"/>
        </w:rPr>
      </w:pPr>
      <w:r w:rsidRPr="007654C3">
        <w:rPr>
          <w:rFonts w:ascii="Times New Roman" w:hAnsi="Times New Roman" w:cs="Times New Roman"/>
          <w:sz w:val="22"/>
          <w:szCs w:val="22"/>
        </w:rPr>
        <w:t>zwaną w dalszej treści umowy Zamawiającym,</w:t>
      </w:r>
    </w:p>
    <w:p w14:paraId="6AE53B10" w14:textId="77777777" w:rsidR="006630EF" w:rsidRPr="007654C3" w:rsidRDefault="006630EF" w:rsidP="007E2011">
      <w:pPr>
        <w:jc w:val="both"/>
        <w:rPr>
          <w:rFonts w:ascii="Times New Roman" w:hAnsi="Times New Roman" w:cs="Times New Roman"/>
          <w:sz w:val="22"/>
          <w:szCs w:val="22"/>
        </w:rPr>
      </w:pPr>
    </w:p>
    <w:p w14:paraId="2EC3E255"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a</w:t>
      </w:r>
    </w:p>
    <w:p w14:paraId="2BCE9658" w14:textId="77777777" w:rsidR="006F7D92" w:rsidRPr="007654C3" w:rsidRDefault="006F7D92" w:rsidP="007E2011">
      <w:pPr>
        <w:jc w:val="both"/>
        <w:rPr>
          <w:rFonts w:ascii="Times New Roman" w:hAnsi="Times New Roman" w:cs="Times New Roman"/>
          <w:sz w:val="22"/>
          <w:szCs w:val="22"/>
        </w:rPr>
      </w:pPr>
    </w:p>
    <w:p w14:paraId="2F6A820A"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240B8BD5"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_____________________________ </w:t>
      </w:r>
      <w:r w:rsidRPr="007654C3">
        <w:rPr>
          <w:rFonts w:ascii="Times New Roman" w:hAnsi="Times New Roman" w:cs="Times New Roman"/>
          <w:i/>
          <w:iCs/>
          <w:sz w:val="22"/>
          <w:szCs w:val="22"/>
        </w:rPr>
        <w:t>[adres]</w:t>
      </w:r>
      <w:r w:rsidRPr="007654C3">
        <w:rPr>
          <w:rFonts w:ascii="Times New Roman" w:hAnsi="Times New Roman" w:cs="Times New Roman"/>
          <w:sz w:val="22"/>
          <w:szCs w:val="22"/>
        </w:rPr>
        <w:t xml:space="preserve"> _____________________________, </w:t>
      </w:r>
    </w:p>
    <w:p w14:paraId="16AD0AF7" w14:textId="77777777" w:rsidR="007E2011"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REGON: _____________________________, NIP: _____________________________, </w:t>
      </w:r>
    </w:p>
    <w:p w14:paraId="64953501" w14:textId="77777777" w:rsidR="007E2011" w:rsidRPr="007654C3" w:rsidRDefault="007E2011" w:rsidP="007E2011">
      <w:pPr>
        <w:jc w:val="both"/>
        <w:rPr>
          <w:rFonts w:ascii="Times New Roman" w:hAnsi="Times New Roman" w:cs="Times New Roman"/>
          <w:sz w:val="22"/>
          <w:szCs w:val="22"/>
        </w:rPr>
      </w:pPr>
    </w:p>
    <w:p w14:paraId="6A0027D1" w14:textId="078A6D71"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reprezentowaną przez:</w:t>
      </w:r>
    </w:p>
    <w:p w14:paraId="23047B08" w14:textId="77777777" w:rsidR="006F7D92" w:rsidRPr="007654C3" w:rsidRDefault="006F7D92" w:rsidP="007E2011">
      <w:pPr>
        <w:jc w:val="both"/>
        <w:rPr>
          <w:rFonts w:ascii="Times New Roman" w:hAnsi="Times New Roman" w:cs="Times New Roman"/>
          <w:sz w:val="22"/>
          <w:szCs w:val="22"/>
        </w:rPr>
      </w:pPr>
    </w:p>
    <w:p w14:paraId="7DF0B047"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15A793D9"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zwaną dalej „Wykonawcą”,</w:t>
      </w:r>
    </w:p>
    <w:p w14:paraId="58DFAFA4" w14:textId="77777777" w:rsidR="006F7D92" w:rsidRPr="007654C3" w:rsidRDefault="006F7D92" w:rsidP="007E2011">
      <w:pPr>
        <w:jc w:val="both"/>
        <w:rPr>
          <w:rFonts w:ascii="Times New Roman" w:hAnsi="Times New Roman" w:cs="Times New Roman"/>
          <w:sz w:val="22"/>
          <w:szCs w:val="22"/>
        </w:rPr>
      </w:pPr>
    </w:p>
    <w:p w14:paraId="18620F2E"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razem zwanymi „Stronami”.</w:t>
      </w:r>
    </w:p>
    <w:p w14:paraId="04ED2112" w14:textId="77777777" w:rsidR="006F7D92" w:rsidRPr="007654C3" w:rsidRDefault="006F7D92" w:rsidP="007E2011">
      <w:pPr>
        <w:jc w:val="both"/>
        <w:rPr>
          <w:rFonts w:ascii="Times New Roman" w:eastAsiaTheme="majorEastAsia" w:hAnsi="Times New Roman" w:cs="Times New Roman"/>
          <w:spacing w:val="-10"/>
          <w:kern w:val="28"/>
          <w:sz w:val="22"/>
          <w:szCs w:val="22"/>
        </w:rPr>
      </w:pPr>
    </w:p>
    <w:p w14:paraId="46558DA3" w14:textId="4F8BBB39" w:rsidR="006F7D92" w:rsidRPr="007654C3" w:rsidRDefault="006F7D92" w:rsidP="0035783A">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w:t>
      </w:r>
      <w:r w:rsidR="003176CD" w:rsidRPr="007654C3">
        <w:rPr>
          <w:rFonts w:ascii="Times New Roman" w:hAnsi="Times New Roman" w:cs="Times New Roman"/>
          <w:sz w:val="22"/>
          <w:szCs w:val="22"/>
        </w:rPr>
        <w:br/>
      </w:r>
      <w:r w:rsidRPr="007654C3">
        <w:rPr>
          <w:rFonts w:ascii="Times New Roman" w:hAnsi="Times New Roman" w:cs="Times New Roman"/>
          <w:sz w:val="22"/>
          <w:szCs w:val="22"/>
        </w:rPr>
        <w:t>Podstawa prawna zawarcia umowy</w:t>
      </w:r>
    </w:p>
    <w:p w14:paraId="5B276EBE" w14:textId="4CD1790A" w:rsidR="006F7D92" w:rsidRPr="007654C3" w:rsidRDefault="006F7D92" w:rsidP="007E2011">
      <w:pPr>
        <w:pStyle w:val="Akapitzlist"/>
        <w:numPr>
          <w:ilvl w:val="0"/>
          <w:numId w:val="1"/>
        </w:numPr>
        <w:jc w:val="both"/>
        <w:rPr>
          <w:rFonts w:ascii="Times New Roman" w:hAnsi="Times New Roman" w:cs="Times New Roman"/>
          <w:sz w:val="22"/>
          <w:szCs w:val="22"/>
        </w:rPr>
      </w:pPr>
      <w:r w:rsidRPr="007654C3">
        <w:rPr>
          <w:rFonts w:ascii="Times New Roman" w:hAnsi="Times New Roman" w:cs="Times New Roman"/>
          <w:sz w:val="22"/>
          <w:szCs w:val="22"/>
        </w:rPr>
        <w:t xml:space="preserve">Podstawą zawarcia niniejszej Umowy jest wybór najkorzystniejszej oferty w przeprowadzonym postępowaniu o udzielenie zamówienia publicznego pn. </w:t>
      </w:r>
      <w:r w:rsidR="007654C3" w:rsidRPr="007654C3">
        <w:rPr>
          <w:rFonts w:ascii="Times New Roman" w:hAnsi="Times New Roman" w:cs="Times New Roman"/>
          <w:sz w:val="22"/>
          <w:szCs w:val="22"/>
        </w:rPr>
        <w:t>Wdrożenie e-usług publicznych w ramach realizacji projektu „Rozwój e-usług w Gminie Bisztynek”</w:t>
      </w:r>
      <w:r w:rsidR="00411507" w:rsidRPr="007654C3">
        <w:rPr>
          <w:rFonts w:ascii="Times New Roman" w:hAnsi="Times New Roman" w:cs="Times New Roman"/>
          <w:sz w:val="22"/>
          <w:szCs w:val="22"/>
        </w:rPr>
        <w:t xml:space="preserve"> w ramach </w:t>
      </w:r>
      <w:r w:rsidR="007654C3">
        <w:rPr>
          <w:rFonts w:ascii="Times New Roman" w:hAnsi="Times New Roman" w:cs="Times New Roman"/>
          <w:sz w:val="22"/>
          <w:szCs w:val="22"/>
        </w:rPr>
        <w:t>C</w:t>
      </w:r>
      <w:r w:rsidR="00411507" w:rsidRPr="007654C3">
        <w:rPr>
          <w:rFonts w:ascii="Times New Roman" w:hAnsi="Times New Roman" w:cs="Times New Roman"/>
          <w:sz w:val="22"/>
          <w:szCs w:val="22"/>
        </w:rPr>
        <w:t xml:space="preserve">zęści </w:t>
      </w:r>
      <w:r w:rsidR="00DF5C8C">
        <w:rPr>
          <w:rFonts w:ascii="Times New Roman" w:hAnsi="Times New Roman" w:cs="Times New Roman"/>
          <w:sz w:val="22"/>
          <w:szCs w:val="22"/>
        </w:rPr>
        <w:t>2</w:t>
      </w:r>
      <w:r w:rsidR="00411507" w:rsidRPr="007654C3">
        <w:rPr>
          <w:rFonts w:ascii="Times New Roman" w:hAnsi="Times New Roman" w:cs="Times New Roman"/>
          <w:sz w:val="22"/>
          <w:szCs w:val="22"/>
        </w:rPr>
        <w:t xml:space="preserve"> </w:t>
      </w:r>
      <w:r w:rsidR="00DF5C8C" w:rsidRPr="00DF5C8C">
        <w:rPr>
          <w:rFonts w:ascii="Times New Roman" w:hAnsi="Times New Roman" w:cs="Times New Roman"/>
          <w:sz w:val="22"/>
          <w:szCs w:val="22"/>
        </w:rPr>
        <w:t>Zakup systemów informatycznych wraz z niezbędnymi urządzeniami w celu uruchomienia systemu zdalnego pomiaru zużycia wody</w:t>
      </w:r>
      <w:r w:rsidR="00411507" w:rsidRPr="007654C3">
        <w:rPr>
          <w:rFonts w:ascii="Times New Roman" w:hAnsi="Times New Roman" w:cs="Times New Roman"/>
          <w:sz w:val="22"/>
          <w:szCs w:val="22"/>
        </w:rPr>
        <w:t>.</w:t>
      </w:r>
    </w:p>
    <w:p w14:paraId="12D068A3" w14:textId="66916A8C" w:rsidR="006F7D92" w:rsidRPr="007654C3" w:rsidRDefault="006F7D92" w:rsidP="007E2011">
      <w:pPr>
        <w:pStyle w:val="Akapitzlist"/>
        <w:numPr>
          <w:ilvl w:val="0"/>
          <w:numId w:val="1"/>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Postępowanie, o którym mowa w ust. 1 prowadzono w trybie przetargu nieograniczonego, o</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którym mowa w art. 132 ustawy z dnia 11 września 2019 roku Prawo zamówień publicznych (Dz.U. z</w:t>
      </w:r>
      <w:r w:rsidR="00A844BD">
        <w:rPr>
          <w:rFonts w:ascii="Times New Roman" w:hAnsi="Times New Roman" w:cs="Times New Roman"/>
          <w:sz w:val="22"/>
          <w:szCs w:val="22"/>
        </w:rPr>
        <w:t> </w:t>
      </w:r>
      <w:r w:rsidRPr="007654C3">
        <w:rPr>
          <w:rFonts w:ascii="Times New Roman" w:hAnsi="Times New Roman" w:cs="Times New Roman"/>
          <w:sz w:val="22"/>
          <w:szCs w:val="22"/>
        </w:rPr>
        <w:t>202</w:t>
      </w:r>
      <w:r w:rsidR="00D73216" w:rsidRPr="007654C3">
        <w:rPr>
          <w:rFonts w:ascii="Times New Roman" w:hAnsi="Times New Roman" w:cs="Times New Roman"/>
          <w:sz w:val="22"/>
          <w:szCs w:val="22"/>
        </w:rPr>
        <w:t>4</w:t>
      </w:r>
      <w:r w:rsidR="0064653C">
        <w:rPr>
          <w:rFonts w:ascii="Times New Roman" w:hAnsi="Times New Roman" w:cs="Times New Roman"/>
          <w:sz w:val="22"/>
          <w:szCs w:val="22"/>
        </w:rPr>
        <w:t> </w:t>
      </w:r>
      <w:r w:rsidRPr="007654C3">
        <w:rPr>
          <w:rFonts w:ascii="Times New Roman" w:hAnsi="Times New Roman" w:cs="Times New Roman"/>
          <w:sz w:val="22"/>
          <w:szCs w:val="22"/>
        </w:rPr>
        <w:t xml:space="preserve">r., poz. </w:t>
      </w:r>
      <w:r w:rsidR="00D73216" w:rsidRPr="007654C3">
        <w:rPr>
          <w:rFonts w:ascii="Times New Roman" w:hAnsi="Times New Roman" w:cs="Times New Roman"/>
          <w:sz w:val="22"/>
          <w:szCs w:val="22"/>
        </w:rPr>
        <w:t>1320</w:t>
      </w:r>
      <w:r w:rsidR="007654C3">
        <w:rPr>
          <w:rFonts w:ascii="Times New Roman" w:hAnsi="Times New Roman" w:cs="Times New Roman"/>
          <w:sz w:val="22"/>
          <w:szCs w:val="22"/>
        </w:rPr>
        <w:t xml:space="preserve"> z późn. zm.</w:t>
      </w:r>
      <w:r w:rsidRPr="007654C3">
        <w:rPr>
          <w:rFonts w:ascii="Times New Roman" w:hAnsi="Times New Roman" w:cs="Times New Roman"/>
          <w:sz w:val="22"/>
          <w:szCs w:val="22"/>
        </w:rPr>
        <w:t>), zwanej dalej „Ustawą”.</w:t>
      </w:r>
    </w:p>
    <w:p w14:paraId="65D900B5" w14:textId="479E301D" w:rsidR="00D4660D" w:rsidRPr="007654C3" w:rsidRDefault="00D4660D" w:rsidP="007E2011">
      <w:pPr>
        <w:pStyle w:val="Akapitzlist"/>
        <w:ind w:left="360"/>
        <w:jc w:val="both"/>
        <w:rPr>
          <w:rFonts w:ascii="Times New Roman" w:hAnsi="Times New Roman" w:cs="Times New Roman"/>
          <w:sz w:val="22"/>
          <w:szCs w:val="22"/>
        </w:rPr>
      </w:pPr>
    </w:p>
    <w:p w14:paraId="23C1E379" w14:textId="37D55095" w:rsidR="00307253" w:rsidRPr="007654C3" w:rsidRDefault="00307253" w:rsidP="00085351">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Definicje</w:t>
      </w:r>
    </w:p>
    <w:p w14:paraId="60406169" w14:textId="77777777" w:rsidR="00307253" w:rsidRPr="007654C3" w:rsidRDefault="00307253" w:rsidP="007E2011">
      <w:pPr>
        <w:jc w:val="both"/>
        <w:rPr>
          <w:rFonts w:ascii="Times New Roman" w:hAnsi="Times New Roman" w:cs="Times New Roman"/>
          <w:sz w:val="22"/>
          <w:szCs w:val="22"/>
        </w:rPr>
      </w:pPr>
      <w:r w:rsidRPr="007654C3">
        <w:rPr>
          <w:rFonts w:ascii="Times New Roman" w:hAnsi="Times New Roman" w:cs="Times New Roman"/>
          <w:sz w:val="22"/>
          <w:szCs w:val="22"/>
        </w:rPr>
        <w:t>Terminom użytym w Umowie nadaje się następujące znaczenie:</w:t>
      </w:r>
    </w:p>
    <w:p w14:paraId="20E5EBC9" w14:textId="0F544D3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Umowa – niniejsza umowa zawarta między Zamawiającym i Wykonawcą z załącznikami.</w:t>
      </w:r>
    </w:p>
    <w:p w14:paraId="2F93546A" w14:textId="0B8CF162" w:rsidR="00307253" w:rsidRPr="007654C3" w:rsidRDefault="00307253" w:rsidP="00C755BA">
      <w:pPr>
        <w:pStyle w:val="Akapitzlist"/>
        <w:numPr>
          <w:ilvl w:val="0"/>
          <w:numId w:val="2"/>
        </w:numPr>
        <w:jc w:val="both"/>
        <w:rPr>
          <w:rFonts w:ascii="Times New Roman" w:hAnsi="Times New Roman" w:cs="Times New Roman"/>
          <w:sz w:val="22"/>
          <w:szCs w:val="22"/>
        </w:rPr>
      </w:pPr>
      <w:bookmarkStart w:id="0" w:name="_Hlk170664889"/>
      <w:r w:rsidRPr="007654C3">
        <w:rPr>
          <w:rFonts w:ascii="Times New Roman" w:hAnsi="Times New Roman" w:cs="Times New Roman"/>
          <w:sz w:val="22"/>
          <w:szCs w:val="22"/>
        </w:rPr>
        <w:t xml:space="preserve">Projekt – projekt pn. </w:t>
      </w:r>
      <w:r w:rsidR="006D2F80" w:rsidRPr="007654C3">
        <w:rPr>
          <w:rFonts w:ascii="Times New Roman" w:hAnsi="Times New Roman" w:cs="Times New Roman"/>
          <w:sz w:val="22"/>
          <w:szCs w:val="22"/>
        </w:rPr>
        <w:t>„</w:t>
      </w:r>
      <w:r w:rsidR="0064653C" w:rsidRPr="0064653C">
        <w:rPr>
          <w:rFonts w:ascii="Times New Roman" w:hAnsi="Times New Roman" w:cs="Times New Roman"/>
          <w:sz w:val="22"/>
          <w:szCs w:val="22"/>
        </w:rPr>
        <w:t>Rozwój e-usług w Gminie Bisztynek</w:t>
      </w:r>
      <w:r w:rsidR="006D2F80" w:rsidRPr="007654C3">
        <w:rPr>
          <w:rFonts w:ascii="Times New Roman" w:hAnsi="Times New Roman" w:cs="Times New Roman"/>
          <w:sz w:val="22"/>
          <w:szCs w:val="22"/>
        </w:rPr>
        <w:t>”</w:t>
      </w:r>
      <w:r w:rsidRPr="007654C3">
        <w:rPr>
          <w:rFonts w:ascii="Times New Roman" w:hAnsi="Times New Roman" w:cs="Times New Roman"/>
          <w:sz w:val="22"/>
          <w:szCs w:val="22"/>
        </w:rPr>
        <w:t xml:space="preserve">, </w:t>
      </w:r>
      <w:r w:rsidR="000F6326" w:rsidRPr="007654C3">
        <w:rPr>
          <w:rFonts w:ascii="Times New Roman" w:hAnsi="Times New Roman" w:cs="Times New Roman"/>
          <w:sz w:val="22"/>
          <w:szCs w:val="22"/>
        </w:rPr>
        <w:t xml:space="preserve">realizowany w ramach </w:t>
      </w:r>
      <w:r w:rsidR="0064653C" w:rsidRPr="0064653C">
        <w:rPr>
          <w:rFonts w:ascii="Times New Roman" w:hAnsi="Times New Roman" w:cs="Times New Roman"/>
          <w:sz w:val="22"/>
          <w:szCs w:val="22"/>
        </w:rPr>
        <w:t>Programu Fundusze Europejskie dla Warmii i Mazur 2021-2027, Priorytet 01 Gospodarka, Działanie 01.06 E-usługi publiczne Schemat A</w:t>
      </w:r>
      <w:r w:rsidR="00C755BA" w:rsidRPr="007654C3">
        <w:rPr>
          <w:rFonts w:ascii="Times New Roman" w:hAnsi="Times New Roman" w:cs="Times New Roman"/>
          <w:sz w:val="22"/>
          <w:szCs w:val="22"/>
        </w:rPr>
        <w:t>.</w:t>
      </w:r>
    </w:p>
    <w:bookmarkEnd w:id="0"/>
    <w:p w14:paraId="421A2A8B" w14:textId="0E0660F8"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Szczegółowy Opis przedmiotu Zamówienia (dalej zamiennie: SOPZ) – część specyfikacji warunków zamówienia (dalej zamiennie: SWZ) stanowiącej Załącznik nr 1 do Umowy.</w:t>
      </w:r>
    </w:p>
    <w:p w14:paraId="00DEEDA4" w14:textId="711B3A10"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System – </w:t>
      </w:r>
      <w:r w:rsidR="001B1AFD" w:rsidRPr="007654C3">
        <w:rPr>
          <w:rFonts w:ascii="Times New Roman" w:hAnsi="Times New Roman" w:cs="Times New Roman"/>
          <w:sz w:val="22"/>
          <w:szCs w:val="22"/>
        </w:rPr>
        <w:t>spójna całość Oprogramowania wraz z niezbędną do jego poprawnego działania infrastrukturą, nośnikami, Dokumentacją, umożliwiająca osiągnięcie określonego rezultatu, tj. udostępnienia mieszkańcom usług publicznych drogą elektroniczną w oparciu o współpracujące ze sobą oprogramowanie oraz sprzęt.</w:t>
      </w:r>
    </w:p>
    <w:p w14:paraId="034F6993" w14:textId="3F2CC7E3"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Wdrożenie – całokształt prac wykonanych przez Wykonawcę w celu umożliwienia samodzielnej eksploatacji Oprogramowania Aplikacyjnego przez pracowników Zamawiającego.</w:t>
      </w:r>
    </w:p>
    <w:p w14:paraId="1891DA56" w14:textId="34497BDB"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Utwory – wszystkie utwory w rozumieniu Ustawy z dnia 4 lutego 1994 r. o prawie autorskim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prawach pokrewnych dostarczane lub wytwarzane w ramach realizacji przedmiotu Umowy.</w:t>
      </w:r>
    </w:p>
    <w:p w14:paraId="2E71E17B" w14:textId="4A5162FE"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Oprogramowanie – dowolny element oprogramowania wytworzonego </w:t>
      </w:r>
      <w:r w:rsidR="00933637">
        <w:rPr>
          <w:rFonts w:ascii="Times New Roman" w:hAnsi="Times New Roman" w:cs="Times New Roman"/>
          <w:sz w:val="22"/>
          <w:szCs w:val="22"/>
        </w:rPr>
        <w:t>lub</w:t>
      </w:r>
      <w:r w:rsidRPr="007654C3">
        <w:rPr>
          <w:rFonts w:ascii="Times New Roman" w:hAnsi="Times New Roman" w:cs="Times New Roman"/>
          <w:sz w:val="22"/>
          <w:szCs w:val="22"/>
        </w:rPr>
        <w:t xml:space="preserve"> dostarczanego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 xml:space="preserve">wdrażanego </w:t>
      </w:r>
      <w:r w:rsidR="00933637">
        <w:rPr>
          <w:rFonts w:ascii="Times New Roman" w:hAnsi="Times New Roman" w:cs="Times New Roman"/>
          <w:sz w:val="22"/>
          <w:szCs w:val="22"/>
        </w:rPr>
        <w:t>lub</w:t>
      </w:r>
      <w:r w:rsidRPr="007654C3">
        <w:rPr>
          <w:rFonts w:ascii="Times New Roman" w:hAnsi="Times New Roman" w:cs="Times New Roman"/>
          <w:sz w:val="22"/>
          <w:szCs w:val="22"/>
        </w:rPr>
        <w:t xml:space="preserve"> modyfikowanego i rozbudowywanego w ramach realizacji Umowy. Oprogramowanie musi być zgodne z wymaganiami wskazanymi w SOPZ. W skład Oprogramowania wchodzą: Oprogramowanie Wspomagające i Oprogramowanie Aplikacyjne. </w:t>
      </w:r>
    </w:p>
    <w:p w14:paraId="61E3FAC5" w14:textId="565F12E3"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Oprogramowanie Wspomagające – wszelkie programy komputerowe w postaci kodu wynikowego, do których autorskie prawa majątkowe przysługują osobom trzecim, a na które Wykonawca na podstawie Umowy udziela Zamawiającemu licencji lub sublicencji oraz powiązane z nimi nośniki, dokumentacje, instrukcje i aktualizacje tychże programów komputerowych, niezbędne do działania Systemu, w tym systemy operacyjne, oprogramowanie bazodanowe oraz sterowniki.</w:t>
      </w:r>
    </w:p>
    <w:p w14:paraId="021839EA" w14:textId="192FF6D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Oprogramowanie Aplikacyjne – oprogramowanie wdrażane w ramach Umowy, istniejące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dystrybuowane przez Wykonawcę niezależnie od niniejszej Umowy, w tym: modyfikowane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 xml:space="preserve">rozbudowywane na potrzeby realizacji Umowy </w:t>
      </w:r>
      <w:r w:rsidR="00933637">
        <w:rPr>
          <w:rFonts w:ascii="Times New Roman" w:hAnsi="Times New Roman" w:cs="Times New Roman"/>
          <w:sz w:val="22"/>
          <w:szCs w:val="22"/>
        </w:rPr>
        <w:t>lub</w:t>
      </w:r>
      <w:r w:rsidRPr="007654C3">
        <w:rPr>
          <w:rFonts w:ascii="Times New Roman" w:hAnsi="Times New Roman" w:cs="Times New Roman"/>
          <w:sz w:val="22"/>
          <w:szCs w:val="22"/>
        </w:rPr>
        <w:t xml:space="preserve"> wdrażane w ramach rozwiązań </w:t>
      </w:r>
      <w:r w:rsidR="000E4323" w:rsidRPr="007654C3">
        <w:rPr>
          <w:rFonts w:ascii="Times New Roman" w:hAnsi="Times New Roman" w:cs="Times New Roman"/>
          <w:sz w:val="22"/>
          <w:szCs w:val="22"/>
        </w:rPr>
        <w:t>równoważnych oraz</w:t>
      </w:r>
      <w:r w:rsidRPr="007654C3">
        <w:rPr>
          <w:rFonts w:ascii="Times New Roman" w:hAnsi="Times New Roman" w:cs="Times New Roman"/>
          <w:sz w:val="22"/>
          <w:szCs w:val="22"/>
        </w:rPr>
        <w:t xml:space="preserve"> oprogramowanie wytworzone w trakcie realizacji Umowy, powstałe w wyniku prac programistycznych na potrzeby uruchomienia Systemu. Do Oprogramowania Aplikacyjnego zalicza się ponadto oprogramowanie funkcjonujące w jednostce Zamawiającego, o ile jego modyfikacja bądź rozbudowa stanowi przedmiot Umowy.</w:t>
      </w:r>
    </w:p>
    <w:p w14:paraId="767275CF" w14:textId="4A242978"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Moduł – wyodrębniona część Oprogramowania Aplikacyjnego, o określonych funkcjonalnościach.</w:t>
      </w:r>
    </w:p>
    <w:p w14:paraId="201E820F" w14:textId="5201BF8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 wszelka dokumentacja dotycząca Oprogramowania lub jakichkolwiek innych prac Wykonawcy, która jest dostarczana przez Wykonawcę w ramach realizacji Umowy. W skład Dokumentacji wchodzą w szczególności Dokumentacja Standardowa oraz Dokumentacja Dedykowana.</w:t>
      </w:r>
    </w:p>
    <w:p w14:paraId="4D704D98" w14:textId="1C017B5E"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Standardowa – dokumentacja Oprogramowania opracowana niezależnie od niniejszej Umowy (dostarczana na przykład przez producenta).</w:t>
      </w:r>
    </w:p>
    <w:p w14:paraId="685D9962" w14:textId="3078788A"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Dedykowana – dokumentacja opracowana w związku z realizacją Umowy</w:t>
      </w:r>
      <w:r w:rsidR="00425873" w:rsidRPr="007654C3">
        <w:rPr>
          <w:rFonts w:ascii="Times New Roman" w:hAnsi="Times New Roman" w:cs="Times New Roman"/>
          <w:sz w:val="22"/>
          <w:szCs w:val="22"/>
        </w:rPr>
        <w:t>, w tym m.in. Koncepcja Systemu i Dokumentacja Powykonawcza</w:t>
      </w:r>
      <w:r w:rsidRPr="007654C3">
        <w:rPr>
          <w:rFonts w:ascii="Times New Roman" w:hAnsi="Times New Roman" w:cs="Times New Roman"/>
          <w:sz w:val="22"/>
          <w:szCs w:val="22"/>
        </w:rPr>
        <w:t>.</w:t>
      </w:r>
    </w:p>
    <w:p w14:paraId="69D22448" w14:textId="61CB5D34"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Awaria – krytycznie wadliwa praca Systemu lub jego części, niezgodna z Dokumentacją lub warunkami Umowy, polegająca na zatrzymaniu lub zakłóceniu pracy Systemu lub jego części w</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takim zakresie, że nie istnieje możliwość realizacji przez Zamawiającego istotnych dla jego organizacji procesów (na przykład: niedostępne są usługi dla mieszkańców będące celem zamówienia, czy też niemożliwe jest terminowe wypełnienia przez Zamawiającego obowiązków wynikających z przepisów wewnętrznych lub zewnętrznych) lub też nieprawidłowość pracy części Systemu w takim zakresie, że kontynuowanie jego działania doprowadziłoby do utraty danych lub naruszenia ich spójności, w przypadku Awarii nie jest możliwe prawidłowe użytkowanie Systemu z</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powodu w szczególności uszkodzenia lub utraty spójności danych, struktur danych lub błędnego funkcjonowania platformy systemowo-sprzętowej.</w:t>
      </w:r>
    </w:p>
    <w:p w14:paraId="3DC6DCA3" w14:textId="1AA5A0EB"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Błąd - </w:t>
      </w:r>
      <w:r w:rsidR="00751032" w:rsidRPr="007654C3">
        <w:rPr>
          <w:rFonts w:ascii="Times New Roman" w:hAnsi="Times New Roman" w:cs="Times New Roman"/>
          <w:sz w:val="22"/>
          <w:szCs w:val="22"/>
        </w:rPr>
        <w:t>nieprawidłowe działanie</w:t>
      </w:r>
      <w:r w:rsidRPr="007654C3">
        <w:rPr>
          <w:rFonts w:ascii="Times New Roman" w:hAnsi="Times New Roman" w:cs="Times New Roman"/>
          <w:sz w:val="22"/>
          <w:szCs w:val="22"/>
        </w:rPr>
        <w:t xml:space="preserve"> Systemu lub jego części, </w:t>
      </w:r>
      <w:r w:rsidR="00751032" w:rsidRPr="007654C3">
        <w:rPr>
          <w:rFonts w:ascii="Times New Roman" w:hAnsi="Times New Roman" w:cs="Times New Roman"/>
          <w:sz w:val="22"/>
          <w:szCs w:val="22"/>
        </w:rPr>
        <w:t xml:space="preserve">działanie Systemu lub jego części </w:t>
      </w:r>
      <w:r w:rsidRPr="007654C3">
        <w:rPr>
          <w:rFonts w:ascii="Times New Roman" w:hAnsi="Times New Roman" w:cs="Times New Roman"/>
          <w:sz w:val="22"/>
          <w:szCs w:val="22"/>
        </w:rPr>
        <w:t>niezgodn</w:t>
      </w:r>
      <w:r w:rsidR="00751032" w:rsidRPr="007654C3">
        <w:rPr>
          <w:rFonts w:ascii="Times New Roman" w:hAnsi="Times New Roman" w:cs="Times New Roman"/>
          <w:sz w:val="22"/>
          <w:szCs w:val="22"/>
        </w:rPr>
        <w:t>e</w:t>
      </w:r>
      <w:r w:rsidRPr="007654C3">
        <w:rPr>
          <w:rFonts w:ascii="Times New Roman" w:hAnsi="Times New Roman" w:cs="Times New Roman"/>
          <w:sz w:val="22"/>
          <w:szCs w:val="22"/>
        </w:rPr>
        <w:t xml:space="preserve"> z Dokumentacją lub warunkami Umowy, </w:t>
      </w:r>
      <w:r w:rsidR="00751032" w:rsidRPr="007654C3">
        <w:rPr>
          <w:rFonts w:ascii="Times New Roman" w:hAnsi="Times New Roman" w:cs="Times New Roman"/>
          <w:sz w:val="22"/>
          <w:szCs w:val="22"/>
        </w:rPr>
        <w:t>inne</w:t>
      </w:r>
      <w:r w:rsidRPr="007654C3">
        <w:rPr>
          <w:rFonts w:ascii="Times New Roman" w:hAnsi="Times New Roman" w:cs="Times New Roman"/>
          <w:sz w:val="22"/>
          <w:szCs w:val="22"/>
        </w:rPr>
        <w:t xml:space="preserve"> niż Awaria.</w:t>
      </w:r>
    </w:p>
    <w:p w14:paraId="1E318757" w14:textId="1B08E6F8" w:rsidR="001B1AFD" w:rsidRPr="007654C3" w:rsidRDefault="001B1AFD"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Wada - wadliwa praca Systemu lub jego części polegające na nienależytym działaniu jego części, nieograniczająca działania Systemu, nie mająca istotnego wpływu na jego zastosowanie.</w:t>
      </w:r>
    </w:p>
    <w:p w14:paraId="110B2412" w14:textId="77FCAD1F"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Obejście - przywrócenie działania Systemu poprzez zminimalizowanie uciążliwości Problemu, bez usunięcia tego Problemu.</w:t>
      </w:r>
    </w:p>
    <w:p w14:paraId="32C03EBC" w14:textId="23FC8EE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Siła Wyższa – </w:t>
      </w:r>
      <w:r w:rsidR="001B1AFD" w:rsidRPr="007654C3">
        <w:rPr>
          <w:rFonts w:ascii="Times New Roman" w:hAnsi="Times New Roman" w:cs="Times New Roman"/>
          <w:sz w:val="22"/>
          <w:szCs w:val="22"/>
        </w:rPr>
        <w:t>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44DBBE37" w14:textId="77777777" w:rsidR="001B1AFD" w:rsidRPr="007654C3" w:rsidRDefault="00307253" w:rsidP="001B1AFD">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Infrastruktura Zamawiającego – infrastruktura informatyczna (w tym sprzęt i oprogramowanie) użytkowana przez Zamawiającego Zamówienia, przeznaczona przez Zamawiającego do wykorzystania na cele wdrożenia i eksploatacji Systemu.</w:t>
      </w:r>
    </w:p>
    <w:p w14:paraId="0055EB08" w14:textId="6498B0BF" w:rsidR="006A38A8" w:rsidRPr="007654C3" w:rsidRDefault="00307253" w:rsidP="001B1AFD">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Infrastruktura Kluczowa - </w:t>
      </w:r>
      <w:r w:rsidR="001B1AFD" w:rsidRPr="007654C3">
        <w:rPr>
          <w:rFonts w:ascii="Times New Roman" w:hAnsi="Times New Roman" w:cs="Times New Roman"/>
          <w:sz w:val="22"/>
          <w:szCs w:val="22"/>
        </w:rPr>
        <w:t>infrastruktura informatyczna wchodząca w zakres przedmiotu Zamówienia o kluczowym znaczeniu z punktu widzenia ciągłości działania Systemu i dostępności planowanych do uruchomienia e-usług. Do Infrastruktury Kluczowej zalicza się: macierz dyskową, serwer</w:t>
      </w:r>
      <w:r w:rsidR="00CE5F79" w:rsidRPr="007654C3">
        <w:rPr>
          <w:rFonts w:ascii="Times New Roman" w:hAnsi="Times New Roman" w:cs="Times New Roman"/>
          <w:sz w:val="22"/>
          <w:szCs w:val="22"/>
        </w:rPr>
        <w:t>y</w:t>
      </w:r>
      <w:r w:rsidR="001B1AFD" w:rsidRPr="007654C3">
        <w:rPr>
          <w:rFonts w:ascii="Times New Roman" w:hAnsi="Times New Roman" w:cs="Times New Roman"/>
          <w:sz w:val="22"/>
          <w:szCs w:val="22"/>
        </w:rPr>
        <w:t xml:space="preserve">, </w:t>
      </w:r>
      <w:r w:rsidR="00CE5F79" w:rsidRPr="007654C3">
        <w:rPr>
          <w:rFonts w:ascii="Times New Roman" w:hAnsi="Times New Roman" w:cs="Times New Roman"/>
          <w:sz w:val="22"/>
          <w:szCs w:val="22"/>
        </w:rPr>
        <w:t>UTM.</w:t>
      </w:r>
    </w:p>
    <w:p w14:paraId="01EA4D6B" w14:textId="77777777"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Analiza Przedwdrożeniowa – to proces zbierania, oceniania i dokumentowania wymagań oraz warunków technicznych i organizacyjnych, które muszą zostać spełnione przed wdrożeniem nowego systemu informatycznego w organizacji, w efekcie przeprowadzonej analizy przedwdrożeniowej Wykonawca jest zobowiązany przedstawić dokumentację analizy przedwdrożeniowej w zakresie wynikającym ze Specyfikacji Warunków Zamówienia z załącznikami.</w:t>
      </w:r>
    </w:p>
    <w:p w14:paraId="14A8C1CA" w14:textId="77777777"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Koncepcja systemu – dokument, który przedstawia ogólny zamysł oraz architekturę planowanego systemu informatycznego, uwzględniając zarówno wymagania funkcjonalne, jak i niefunkcjonalne określone przez Zamawiającego. Koncepcja ta opisuje sposób realizacji zadań postawionych przed systemem, dobór technologii, struktury oraz interfejsów użytkownika, a także szczegółowe rozwiązania w zakresie bezpieczeństwa, skalowalności, wydajności i integracji z istniejącymi systemami.</w:t>
      </w:r>
    </w:p>
    <w:p w14:paraId="291F138A" w14:textId="50C2E7C0"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Powdrożeniowa – wszelkie niezbędne dokumenty w celu umożliwienia mu korzystania z wdrożonego Oprogramowania. Zgodnie ze Specyfikacją Warunków Zamówienia z</w:t>
      </w:r>
      <w:r w:rsidR="00DF5C8C">
        <w:rPr>
          <w:rFonts w:ascii="Times New Roman" w:hAnsi="Times New Roman" w:cs="Times New Roman"/>
          <w:sz w:val="22"/>
          <w:szCs w:val="22"/>
        </w:rPr>
        <w:t> </w:t>
      </w:r>
      <w:r w:rsidRPr="007654C3">
        <w:rPr>
          <w:rFonts w:ascii="Times New Roman" w:hAnsi="Times New Roman" w:cs="Times New Roman"/>
          <w:sz w:val="22"/>
          <w:szCs w:val="22"/>
        </w:rPr>
        <w:t>załącznikami, w szczególności Szczegółowym Opisem Przedmiotu Zamówienia dokumenty jakie powinny zostać przekazane to minimum:</w:t>
      </w:r>
    </w:p>
    <w:p w14:paraId="283D659C"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instrukcja osoby użytkującej system, która dla każdego elementu Oprogramowania Aplikacyjnego musi zawierać opis funkcji programu, wyjaśniać zasady pracy z programem oraz zawierać opisy przykładowych scenariuszy pracy,</w:t>
      </w:r>
    </w:p>
    <w:p w14:paraId="566FC84B"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instrukcja osoby administrującej, obejmująca co najmniej: opisy procedur instalacji oprogramowania, jego parametryzacji, procedur zakładania i nadawania uprawnień dla osób użytkujących, </w:t>
      </w:r>
    </w:p>
    <w:p w14:paraId="1963CF0C"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 xml:space="preserve">dokumentacja techniczna, obejmująca co najmniej opis architektury technicznej oprogramowania, w tym wykaz elementów oprogramowania (w tym również elementów Open Source przypadku wykorzystania przez wykonawców elementów Open Source w budowie docelowego rozwiązania), wymagań sprzętowych, wskazanie infrastruktury, na której zainstalowano oprogramowanie, skrypty, programy oraz dokumentacja opisująca przeniesienie aplikacji z bazą danych na inny serwer, </w:t>
      </w:r>
    </w:p>
    <w:p w14:paraId="250AC51F"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opis interfejsów integracyjnych i struktury rekordów danych zapisywanych w bazie systemu,</w:t>
      </w:r>
    </w:p>
    <w:p w14:paraId="2938EDDC"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opis interfejsów i wtyczek API wspierających automatyzację procesów przetwarzania zapytań o przetwarzanie danych osobowych interesantów w wykorzystywanych bazach danych,</w:t>
      </w:r>
    </w:p>
    <w:p w14:paraId="0809E239"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instrukcje użycia API dla osób użytkujących,</w:t>
      </w:r>
    </w:p>
    <w:p w14:paraId="7E385B40"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dla poszczególnych e-usług: opisy procesów, reguł oraz sposobów przepływu danych, stosowanych algorytmów oraz kryteriów podejmowanych decyzji; dokumentacja w tym zakresie musi zostać również opublikowana w części publicznej EBOM, dla każdej z e-Usług,</w:t>
      </w:r>
    </w:p>
    <w:p w14:paraId="27947277" w14:textId="77777777"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dostarczenie wszelkich niezbędnych materiałów uzupełniających do powyższej dokumentacji powykonawczej, które są konieczne do właściwej eksploatacji,</w:t>
      </w:r>
    </w:p>
    <w:p w14:paraId="21F65367" w14:textId="330D7D80" w:rsidR="003425AA" w:rsidRPr="007654C3" w:rsidRDefault="003425AA" w:rsidP="00DF5C8C">
      <w:pPr>
        <w:pStyle w:val="Akapitzlist"/>
        <w:numPr>
          <w:ilvl w:val="1"/>
          <w:numId w:val="2"/>
        </w:numPr>
        <w:ind w:left="567" w:hanging="283"/>
        <w:jc w:val="both"/>
        <w:rPr>
          <w:rFonts w:ascii="Times New Roman" w:hAnsi="Times New Roman" w:cs="Times New Roman"/>
          <w:sz w:val="22"/>
          <w:szCs w:val="22"/>
        </w:rPr>
      </w:pPr>
      <w:r w:rsidRPr="007654C3">
        <w:rPr>
          <w:rFonts w:ascii="Times New Roman" w:hAnsi="Times New Roman" w:cs="Times New Roman"/>
          <w:sz w:val="22"/>
          <w:szCs w:val="22"/>
        </w:rPr>
        <w:t>raport z przeprowadzonych testów penetracyjnych dla wdrożonego systemu informatycznego.</w:t>
      </w:r>
    </w:p>
    <w:p w14:paraId="0CEE284C" w14:textId="306A1954" w:rsidR="00307253" w:rsidRPr="007654C3" w:rsidRDefault="00B12630" w:rsidP="00085351">
      <w:pPr>
        <w:pStyle w:val="Nagwek1"/>
        <w:jc w:val="center"/>
        <w:rPr>
          <w:rFonts w:ascii="Times New Roman" w:hAnsi="Times New Roman" w:cs="Times New Roman"/>
          <w:sz w:val="22"/>
          <w:szCs w:val="22"/>
        </w:rPr>
      </w:pPr>
      <w:r w:rsidRPr="007654C3">
        <w:rPr>
          <w:rFonts w:ascii="Times New Roman" w:hAnsi="Times New Roman" w:cs="Times New Roman"/>
          <w:sz w:val="22"/>
          <w:szCs w:val="22"/>
        </w:rPr>
        <w:t>§ 3</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Przedmiot umowy</w:t>
      </w:r>
    </w:p>
    <w:p w14:paraId="63262F2F" w14:textId="730E6CE1"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Przedmiotem Umowy jest </w:t>
      </w:r>
      <w:r w:rsidR="006D2F80" w:rsidRPr="007654C3">
        <w:rPr>
          <w:rFonts w:ascii="Times New Roman" w:hAnsi="Times New Roman" w:cs="Times New Roman"/>
          <w:sz w:val="22"/>
          <w:szCs w:val="22"/>
        </w:rPr>
        <w:t xml:space="preserve">dostawa, wdrożenie, rozbudowa i integracja systemów informatycznych z uruchomieniem e-usług oraz </w:t>
      </w:r>
      <w:r w:rsidR="00A6617B" w:rsidRPr="00A6617B">
        <w:rPr>
          <w:rFonts w:ascii="Times New Roman" w:hAnsi="Times New Roman" w:cs="Times New Roman"/>
          <w:sz w:val="22"/>
          <w:szCs w:val="22"/>
        </w:rPr>
        <w:t>wraz z niezbędnymi urządzeniami w celu uruchomienia systemu zdalnego pomiaru zużycia wody</w:t>
      </w:r>
      <w:r w:rsidR="006D2F80" w:rsidRPr="007654C3">
        <w:rPr>
          <w:rFonts w:ascii="Times New Roman" w:hAnsi="Times New Roman" w:cs="Times New Roman"/>
          <w:sz w:val="22"/>
          <w:szCs w:val="22"/>
        </w:rPr>
        <w:t xml:space="preserve"> dla Gminy </w:t>
      </w:r>
      <w:r w:rsidR="0064653C">
        <w:rPr>
          <w:rFonts w:ascii="Times New Roman" w:hAnsi="Times New Roman" w:cs="Times New Roman"/>
          <w:sz w:val="22"/>
          <w:szCs w:val="22"/>
        </w:rPr>
        <w:t>Bisztynek</w:t>
      </w:r>
      <w:r w:rsidR="006D2F80" w:rsidRPr="007654C3">
        <w:rPr>
          <w:rFonts w:ascii="Times New Roman" w:hAnsi="Times New Roman" w:cs="Times New Roman"/>
          <w:sz w:val="22"/>
          <w:szCs w:val="22"/>
        </w:rPr>
        <w:t xml:space="preserve"> w ramach projektu „</w:t>
      </w:r>
      <w:r w:rsidR="0064653C" w:rsidRPr="0064653C">
        <w:rPr>
          <w:rFonts w:ascii="Times New Roman" w:hAnsi="Times New Roman" w:cs="Times New Roman"/>
          <w:sz w:val="22"/>
          <w:szCs w:val="22"/>
        </w:rPr>
        <w:t>Programu Fundusze Europejskie dla Warmii i Mazur 2021-2027, Priorytet 01 Gospodarka, Działanie 01.06 E-usługi publiczne Schemat A</w:t>
      </w:r>
      <w:r w:rsidR="006D2F80" w:rsidRPr="007654C3">
        <w:rPr>
          <w:rFonts w:ascii="Times New Roman" w:hAnsi="Times New Roman" w:cs="Times New Roman"/>
          <w:sz w:val="22"/>
          <w:szCs w:val="22"/>
        </w:rPr>
        <w:t>”</w:t>
      </w:r>
      <w:r w:rsidRPr="007654C3">
        <w:rPr>
          <w:rFonts w:ascii="Times New Roman" w:hAnsi="Times New Roman" w:cs="Times New Roman"/>
          <w:sz w:val="22"/>
          <w:szCs w:val="22"/>
        </w:rPr>
        <w:t>, zgodnie z SWZ oraz ze złożoną przez Wykonawcę ofertą stanowiącą Załącznik nr 2 do Umowy, w tym:</w:t>
      </w:r>
    </w:p>
    <w:p w14:paraId="3A17F98B" w14:textId="77777777" w:rsidR="003425AA" w:rsidRPr="007654C3" w:rsidRDefault="003425AA" w:rsidP="003425AA">
      <w:pPr>
        <w:pStyle w:val="Akapitzlist"/>
        <w:ind w:left="360"/>
        <w:jc w:val="both"/>
        <w:rPr>
          <w:rFonts w:ascii="Times New Roman" w:hAnsi="Times New Roman" w:cs="Times New Roman"/>
          <w:sz w:val="22"/>
          <w:szCs w:val="22"/>
        </w:rPr>
      </w:pPr>
    </w:p>
    <w:tbl>
      <w:tblPr>
        <w:tblStyle w:val="Zwykatabela11"/>
        <w:tblW w:w="0" w:type="auto"/>
        <w:tblLook w:val="04A0" w:firstRow="1" w:lastRow="0" w:firstColumn="1" w:lastColumn="0" w:noHBand="0" w:noVBand="1"/>
      </w:tblPr>
      <w:tblGrid>
        <w:gridCol w:w="705"/>
        <w:gridCol w:w="6828"/>
        <w:gridCol w:w="1499"/>
      </w:tblGrid>
      <w:tr w:rsidR="0067691B" w:rsidRPr="0067691B" w14:paraId="73A129C1" w14:textId="77777777" w:rsidTr="00A6617B">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5" w:type="dxa"/>
            <w:vAlign w:val="center"/>
          </w:tcPr>
          <w:p w14:paraId="3A059F46" w14:textId="77777777" w:rsidR="0067691B" w:rsidRPr="0067691B" w:rsidRDefault="0067691B" w:rsidP="0067691B">
            <w:pPr>
              <w:spacing w:after="120" w:line="276" w:lineRule="auto"/>
              <w:ind w:left="72" w:right="72"/>
              <w:contextualSpacing w:val="0"/>
              <w:jc w:val="both"/>
              <w:rPr>
                <w:rFonts w:ascii="Times New Roman" w:hAnsi="Times New Roman" w:cs="Times New Roman"/>
                <w:sz w:val="20"/>
                <w:szCs w:val="20"/>
              </w:rPr>
            </w:pPr>
            <w:r w:rsidRPr="0067691B">
              <w:rPr>
                <w:rFonts w:ascii="Times New Roman" w:hAnsi="Times New Roman" w:cs="Times New Roman"/>
                <w:sz w:val="20"/>
                <w:szCs w:val="20"/>
              </w:rPr>
              <w:t>L.p.</w:t>
            </w:r>
          </w:p>
        </w:tc>
        <w:tc>
          <w:tcPr>
            <w:tcW w:w="6828" w:type="dxa"/>
            <w:vAlign w:val="center"/>
          </w:tcPr>
          <w:p w14:paraId="04BC048B" w14:textId="77777777" w:rsidR="0067691B" w:rsidRPr="0067691B" w:rsidRDefault="0067691B" w:rsidP="0067691B">
            <w:pPr>
              <w:spacing w:after="120" w:line="276" w:lineRule="auto"/>
              <w:ind w:left="72" w:right="72"/>
              <w:contextualSpacing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Nazwa</w:t>
            </w:r>
          </w:p>
        </w:tc>
        <w:tc>
          <w:tcPr>
            <w:tcW w:w="1499" w:type="dxa"/>
            <w:vAlign w:val="center"/>
          </w:tcPr>
          <w:p w14:paraId="3C07003E" w14:textId="77777777" w:rsidR="0067691B" w:rsidRPr="0067691B" w:rsidRDefault="0067691B" w:rsidP="0067691B">
            <w:pPr>
              <w:spacing w:after="120" w:line="276" w:lineRule="auto"/>
              <w:ind w:left="72" w:right="72"/>
              <w:contextualSpacing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Ilość</w:t>
            </w:r>
          </w:p>
        </w:tc>
      </w:tr>
      <w:tr w:rsidR="00A6617B" w:rsidRPr="0067691B" w14:paraId="086DCFFA" w14:textId="77777777" w:rsidTr="00A661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shd w:val="clear" w:color="auto" w:fill="auto"/>
            <w:vAlign w:val="center"/>
          </w:tcPr>
          <w:p w14:paraId="08CBCC26" w14:textId="77777777" w:rsidR="00A6617B" w:rsidRPr="0067691B" w:rsidRDefault="00A6617B" w:rsidP="00A6617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w:t>
            </w:r>
          </w:p>
        </w:tc>
        <w:tc>
          <w:tcPr>
            <w:tcW w:w="6828" w:type="dxa"/>
            <w:shd w:val="clear" w:color="auto" w:fill="auto"/>
          </w:tcPr>
          <w:p w14:paraId="0D638B2D" w14:textId="170D5EFD" w:rsidR="00A6617B" w:rsidRPr="0067691B" w:rsidRDefault="00A6617B" w:rsidP="00A6617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Zakup licencji systemu obsługującego usługę e-wodomierze</w:t>
            </w:r>
          </w:p>
        </w:tc>
        <w:tc>
          <w:tcPr>
            <w:tcW w:w="1499" w:type="dxa"/>
            <w:shd w:val="clear" w:color="auto" w:fill="auto"/>
          </w:tcPr>
          <w:p w14:paraId="3EDEE7C2" w14:textId="1B9D0886" w:rsidR="00A6617B" w:rsidRPr="0067691B" w:rsidRDefault="00A6617B" w:rsidP="00A6617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1 szt.</w:t>
            </w:r>
          </w:p>
        </w:tc>
      </w:tr>
      <w:tr w:rsidR="00A6617B" w:rsidRPr="0067691B" w14:paraId="54B31C89" w14:textId="77777777" w:rsidTr="00A6617B">
        <w:tc>
          <w:tcPr>
            <w:cnfStyle w:val="001000000000" w:firstRow="0" w:lastRow="0" w:firstColumn="1" w:lastColumn="0" w:oddVBand="0" w:evenVBand="0" w:oddHBand="0" w:evenHBand="0" w:firstRowFirstColumn="0" w:firstRowLastColumn="0" w:lastRowFirstColumn="0" w:lastRowLastColumn="0"/>
            <w:tcW w:w="705" w:type="dxa"/>
            <w:vAlign w:val="center"/>
          </w:tcPr>
          <w:p w14:paraId="77D05CC5" w14:textId="77777777" w:rsidR="00A6617B" w:rsidRPr="0067691B" w:rsidRDefault="00A6617B" w:rsidP="00A6617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w:t>
            </w:r>
          </w:p>
        </w:tc>
        <w:tc>
          <w:tcPr>
            <w:tcW w:w="6828" w:type="dxa"/>
          </w:tcPr>
          <w:p w14:paraId="0F83DF31" w14:textId="6C70D713" w:rsidR="00A6617B" w:rsidRPr="0067691B" w:rsidRDefault="00A6617B" w:rsidP="00A6617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Zakup usług wdrożenia z testami systemu obsługującego usługę e-wodomierze</w:t>
            </w:r>
          </w:p>
        </w:tc>
        <w:tc>
          <w:tcPr>
            <w:tcW w:w="1499" w:type="dxa"/>
          </w:tcPr>
          <w:p w14:paraId="51160463" w14:textId="255F8CF0" w:rsidR="00A6617B" w:rsidRPr="0067691B" w:rsidRDefault="00A6617B" w:rsidP="00A6617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450 godzin</w:t>
            </w:r>
          </w:p>
        </w:tc>
      </w:tr>
      <w:tr w:rsidR="00A6617B" w:rsidRPr="0067691B" w14:paraId="07CAD117" w14:textId="77777777" w:rsidTr="00A661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shd w:val="clear" w:color="auto" w:fill="auto"/>
            <w:vAlign w:val="center"/>
          </w:tcPr>
          <w:p w14:paraId="765A940D" w14:textId="77777777" w:rsidR="00A6617B" w:rsidRPr="0067691B" w:rsidRDefault="00A6617B" w:rsidP="00A6617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3.</w:t>
            </w:r>
          </w:p>
        </w:tc>
        <w:tc>
          <w:tcPr>
            <w:tcW w:w="6828" w:type="dxa"/>
            <w:shd w:val="clear" w:color="auto" w:fill="auto"/>
          </w:tcPr>
          <w:p w14:paraId="0BEEA03A" w14:textId="0F05F02E" w:rsidR="00A6617B" w:rsidRPr="0067691B" w:rsidRDefault="00A6617B" w:rsidP="00A6617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Zakup usług przeprowadzenia szkoleń z systemu obsługującego usługę e-wodomierze</w:t>
            </w:r>
          </w:p>
        </w:tc>
        <w:tc>
          <w:tcPr>
            <w:tcW w:w="1499" w:type="dxa"/>
            <w:shd w:val="clear" w:color="auto" w:fill="auto"/>
          </w:tcPr>
          <w:p w14:paraId="5C857AF4" w14:textId="16009D9B" w:rsidR="00A6617B" w:rsidRPr="0067691B" w:rsidRDefault="00A6617B" w:rsidP="00A6617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80 godzin</w:t>
            </w:r>
          </w:p>
        </w:tc>
      </w:tr>
      <w:tr w:rsidR="00A6617B" w:rsidRPr="0067691B" w14:paraId="02550698" w14:textId="77777777" w:rsidTr="00A6617B">
        <w:tc>
          <w:tcPr>
            <w:cnfStyle w:val="001000000000" w:firstRow="0" w:lastRow="0" w:firstColumn="1" w:lastColumn="0" w:oddVBand="0" w:evenVBand="0" w:oddHBand="0" w:evenHBand="0" w:firstRowFirstColumn="0" w:firstRowLastColumn="0" w:lastRowFirstColumn="0" w:lastRowLastColumn="0"/>
            <w:tcW w:w="705" w:type="dxa"/>
            <w:vAlign w:val="center"/>
          </w:tcPr>
          <w:p w14:paraId="0AC408CB" w14:textId="77777777" w:rsidR="00A6617B" w:rsidRPr="0067691B" w:rsidRDefault="00A6617B" w:rsidP="00A6617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4.</w:t>
            </w:r>
          </w:p>
        </w:tc>
        <w:tc>
          <w:tcPr>
            <w:tcW w:w="6828" w:type="dxa"/>
          </w:tcPr>
          <w:p w14:paraId="1D921862" w14:textId="2BCFB76A" w:rsidR="00A6617B" w:rsidRPr="0067691B" w:rsidRDefault="00A6617B" w:rsidP="00A6617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Dostawa wodomierzy</w:t>
            </w:r>
          </w:p>
        </w:tc>
        <w:tc>
          <w:tcPr>
            <w:tcW w:w="1499" w:type="dxa"/>
          </w:tcPr>
          <w:p w14:paraId="08BE29C4" w14:textId="7FA47A05" w:rsidR="00A6617B" w:rsidRPr="0067691B" w:rsidRDefault="00A6617B" w:rsidP="00A6617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150 szt.</w:t>
            </w:r>
          </w:p>
        </w:tc>
      </w:tr>
      <w:tr w:rsidR="00A6617B" w:rsidRPr="0067691B" w14:paraId="7E93687A" w14:textId="77777777" w:rsidTr="00A661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dxa"/>
            <w:shd w:val="clear" w:color="auto" w:fill="auto"/>
            <w:vAlign w:val="center"/>
          </w:tcPr>
          <w:p w14:paraId="12EAA626" w14:textId="77777777" w:rsidR="00A6617B" w:rsidRPr="0067691B" w:rsidRDefault="00A6617B" w:rsidP="00A6617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5.</w:t>
            </w:r>
          </w:p>
        </w:tc>
        <w:tc>
          <w:tcPr>
            <w:tcW w:w="6828" w:type="dxa"/>
            <w:shd w:val="clear" w:color="auto" w:fill="auto"/>
          </w:tcPr>
          <w:p w14:paraId="4EF4CABC" w14:textId="26631453" w:rsidR="00A6617B" w:rsidRPr="0067691B" w:rsidRDefault="00A6617B" w:rsidP="00A6617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Dostawa nakładek na wodomierze</w:t>
            </w:r>
          </w:p>
        </w:tc>
        <w:tc>
          <w:tcPr>
            <w:tcW w:w="1499" w:type="dxa"/>
            <w:shd w:val="clear" w:color="auto" w:fill="auto"/>
          </w:tcPr>
          <w:p w14:paraId="2012715B" w14:textId="64EA72F1" w:rsidR="00A6617B" w:rsidRPr="0067691B" w:rsidRDefault="00A6617B" w:rsidP="00A6617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6617B">
              <w:rPr>
                <w:rFonts w:ascii="Times New Roman" w:hAnsi="Times New Roman" w:cs="Times New Roman"/>
                <w:sz w:val="20"/>
                <w:szCs w:val="20"/>
              </w:rPr>
              <w:t>150 szt.</w:t>
            </w:r>
          </w:p>
        </w:tc>
      </w:tr>
    </w:tbl>
    <w:p w14:paraId="1BDCA2C7" w14:textId="77777777" w:rsidR="00411507" w:rsidRPr="007654C3" w:rsidRDefault="00411507" w:rsidP="00411507">
      <w:pPr>
        <w:pStyle w:val="Akapitzlist"/>
        <w:ind w:left="360"/>
        <w:jc w:val="both"/>
        <w:rPr>
          <w:rFonts w:ascii="Times New Roman" w:hAnsi="Times New Roman" w:cs="Times New Roman"/>
          <w:sz w:val="22"/>
          <w:szCs w:val="22"/>
        </w:rPr>
      </w:pPr>
    </w:p>
    <w:p w14:paraId="307B3838" w14:textId="0A727993"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 ramach Umowy Wykonawca zrealizuje w szczególności nw. zadania:</w:t>
      </w:r>
    </w:p>
    <w:p w14:paraId="02288D45" w14:textId="3A0FA700"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przeprowadzenie analizy wymagań funkcjonalnych i niefunkcjonalnych (analizy przedwdrożeniowej)</w:t>
      </w:r>
      <w:r w:rsidR="00425873" w:rsidRPr="007654C3">
        <w:rPr>
          <w:rFonts w:ascii="Times New Roman" w:hAnsi="Times New Roman" w:cs="Times New Roman"/>
          <w:sz w:val="22"/>
          <w:szCs w:val="22"/>
        </w:rPr>
        <w:t xml:space="preserve"> i opracowanie Koncepcji Systemu</w:t>
      </w:r>
      <w:r w:rsidRPr="007654C3">
        <w:rPr>
          <w:rFonts w:ascii="Times New Roman" w:hAnsi="Times New Roman" w:cs="Times New Roman"/>
          <w:sz w:val="22"/>
          <w:szCs w:val="22"/>
        </w:rPr>
        <w:t>,</w:t>
      </w:r>
    </w:p>
    <w:p w14:paraId="03193B21" w14:textId="77777777"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dostawę, instalację i konfigurację Oprogramowania,</w:t>
      </w:r>
    </w:p>
    <w:p w14:paraId="072E340D" w14:textId="77777777"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wdrożenie Oprogramowania,</w:t>
      </w:r>
    </w:p>
    <w:p w14:paraId="39C3E8F0" w14:textId="395D478D"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 xml:space="preserve">realizację usług informatycznych niezbędnych do realizacji Przedmiotu Umowy, w tym wykonanie prac programistycznych, jeśli są konieczne do realizacji przedmiotu zamówienia </w:t>
      </w:r>
      <w:r w:rsidRPr="007654C3">
        <w:rPr>
          <w:rFonts w:ascii="Times New Roman" w:hAnsi="Times New Roman" w:cs="Times New Roman"/>
          <w:sz w:val="22"/>
          <w:szCs w:val="22"/>
        </w:rPr>
        <w:lastRenderedPageBreak/>
        <w:t>oraz przeprowadzenie migracji danych z istniejących i wykorzystywanych przez Zamawiającego systemów informatycznych i baz danych, jeśli jest konieczna do realizacji Przedmiotu Umowy,</w:t>
      </w:r>
    </w:p>
    <w:p w14:paraId="6BF22F74" w14:textId="6A94399B"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 xml:space="preserve">przeprowadzenia </w:t>
      </w:r>
      <w:r w:rsidR="00BC2752" w:rsidRPr="007654C3">
        <w:rPr>
          <w:rFonts w:ascii="Times New Roman" w:hAnsi="Times New Roman" w:cs="Times New Roman"/>
          <w:sz w:val="22"/>
          <w:szCs w:val="22"/>
        </w:rPr>
        <w:t xml:space="preserve">instruktaży dla </w:t>
      </w:r>
      <w:r w:rsidRPr="007654C3">
        <w:rPr>
          <w:rFonts w:ascii="Times New Roman" w:hAnsi="Times New Roman" w:cs="Times New Roman"/>
          <w:sz w:val="22"/>
          <w:szCs w:val="22"/>
        </w:rPr>
        <w:t>użytkowników Oprogramowania,</w:t>
      </w:r>
    </w:p>
    <w:p w14:paraId="45136515" w14:textId="524C57CE"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udzielenie Zamawiającemu licencji na korzystanie z utworów opisanych Umową,</w:t>
      </w:r>
    </w:p>
    <w:p w14:paraId="1419BEDB" w14:textId="3A9CC03D"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udzielenie gwarancji na przedmiot umowy.</w:t>
      </w:r>
    </w:p>
    <w:p w14:paraId="44C37627" w14:textId="77777777"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w:t>
      </w:r>
    </w:p>
    <w:p w14:paraId="5865677B" w14:textId="77777777" w:rsidR="00B12630" w:rsidRPr="007654C3" w:rsidRDefault="00B12630" w:rsidP="007E2011">
      <w:pPr>
        <w:pStyle w:val="Akapitzlist"/>
        <w:numPr>
          <w:ilvl w:val="0"/>
          <w:numId w:val="6"/>
        </w:numPr>
        <w:jc w:val="both"/>
        <w:rPr>
          <w:rFonts w:ascii="Times New Roman" w:hAnsi="Times New Roman" w:cs="Times New Roman"/>
          <w:sz w:val="22"/>
          <w:szCs w:val="22"/>
        </w:rPr>
      </w:pPr>
      <w:r w:rsidRPr="007654C3">
        <w:rPr>
          <w:rFonts w:ascii="Times New Roman" w:hAnsi="Times New Roman" w:cs="Times New Roman"/>
          <w:sz w:val="22"/>
          <w:szCs w:val="22"/>
        </w:rPr>
        <w:t>z zastrzeżeniem zmian dopuszczalnych przez przepisy prawa i Umowę – przedmiot Umowy zostanie zrealizowany zgodnie z ofertą wykonawcy oraz SWZ z uwzględnieniem wszelkich zmian oraz wyjaśnień udzielonych w odpowiedzi na pytania Wykonawców, które miały miejsce w toku postępowania poprzedzającego zawarcie Umowy,</w:t>
      </w:r>
    </w:p>
    <w:p w14:paraId="62721B7C" w14:textId="77777777" w:rsidR="00B12630" w:rsidRPr="007654C3" w:rsidRDefault="00B12630" w:rsidP="007E2011">
      <w:pPr>
        <w:pStyle w:val="Akapitzlist"/>
        <w:numPr>
          <w:ilvl w:val="0"/>
          <w:numId w:val="6"/>
        </w:numPr>
        <w:jc w:val="both"/>
        <w:rPr>
          <w:rFonts w:ascii="Times New Roman" w:hAnsi="Times New Roman" w:cs="Times New Roman"/>
          <w:sz w:val="22"/>
          <w:szCs w:val="22"/>
        </w:rPr>
      </w:pPr>
      <w:r w:rsidRPr="007654C3">
        <w:rPr>
          <w:rFonts w:ascii="Times New Roman" w:hAnsi="Times New Roman" w:cs="Times New Roman"/>
          <w:sz w:val="22"/>
          <w:szCs w:val="22"/>
        </w:rPr>
        <w:t>Wykonawca nie odpowiada za działanie i utrzymanie Infrastruktury Zamawiającego, chyba że nieprawidłowe działanie Systemu jest następstwem działań Wykonawcy powodujących nieprawidłowe działanie Infrastruktury Zamawiającego, w szczególności wadliwej konfiguracji.</w:t>
      </w:r>
    </w:p>
    <w:p w14:paraId="62EF2F83" w14:textId="6C2E10A5"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jest świadomy, że celem Zamawiającego jest otrzymanie produktu w</w:t>
      </w:r>
      <w:r w:rsidR="00A80E95">
        <w:rPr>
          <w:rFonts w:ascii="Times New Roman" w:hAnsi="Times New Roman" w:cs="Times New Roman"/>
          <w:sz w:val="22"/>
          <w:szCs w:val="22"/>
        </w:rPr>
        <w:t> </w:t>
      </w:r>
      <w:r w:rsidRPr="007654C3">
        <w:rPr>
          <w:rFonts w:ascii="Times New Roman" w:hAnsi="Times New Roman" w:cs="Times New Roman"/>
          <w:sz w:val="22"/>
          <w:szCs w:val="22"/>
        </w:rPr>
        <w:t xml:space="preserve">postaci wdrożonego, w pełni funkcjonalnego Systemu i oświadcza, że wykona taki produkt. </w:t>
      </w:r>
    </w:p>
    <w:p w14:paraId="127E6A3F"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Dostarczany sprzęt i Oprogramowanie Wspomagające muszą być fabrycznie nowe, nieużywane, nieuszkodzone i nieobciążone prawami osób trzecich.</w:t>
      </w:r>
    </w:p>
    <w:p w14:paraId="16BEA71E"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Dostarczany sprzęt i Oprogramowanie Wspomagające muszą pochodzić z oficjalnego kanału dystrybucyjnego w UE.</w:t>
      </w:r>
    </w:p>
    <w:p w14:paraId="2B1DD9AB"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333433F3"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Sprzęt będzie oznaczony zgodnie z obowiązującymi przepisami, a w szczególności znakami bezpieczeństwa.</w:t>
      </w:r>
    </w:p>
    <w:p w14:paraId="191D5B98" w14:textId="74B9C3A8" w:rsidR="00B12630"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wyda Zamawiającemu instrukcje obsługi sprzętu lub – jeśli są one udostępniane przez producenta w formie elektronicznej – przekaże adresy WWW, pod którymi można je pobrać.</w:t>
      </w:r>
    </w:p>
    <w:p w14:paraId="66649833" w14:textId="391F6134"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4</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Sposób realizacji przedmiotu umowy</w:t>
      </w:r>
    </w:p>
    <w:p w14:paraId="3C2FB95D" w14:textId="715DD635"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 Powiadamianie, o którym mowa w zdaniu poprzednim, będzie następować za pośrednictwem poczty elektronicznej na adres e-mail Kierownika Projektu drugiej Strony. Powyższe nie wyłącza ani nie ogranicza charakteru Umowy w</w:t>
      </w:r>
      <w:r w:rsidR="00A80E95">
        <w:rPr>
          <w:rFonts w:ascii="Times New Roman" w:hAnsi="Times New Roman" w:cs="Times New Roman"/>
          <w:sz w:val="22"/>
          <w:szCs w:val="22"/>
        </w:rPr>
        <w:t> </w:t>
      </w:r>
      <w:r w:rsidRPr="007654C3">
        <w:rPr>
          <w:rFonts w:ascii="Times New Roman" w:hAnsi="Times New Roman" w:cs="Times New Roman"/>
          <w:sz w:val="22"/>
          <w:szCs w:val="22"/>
        </w:rPr>
        <w:t xml:space="preserve">zakresie dotyczącym wykonania produktu, o którym mowa w § 3 ust. 4, ani też nie wyłącza ani nie ogranicza ewentualnej odpowiedzialności Stron. </w:t>
      </w:r>
    </w:p>
    <w:p w14:paraId="0DE700A7" w14:textId="00BC8533"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Językiem Umowy i językiem stosowanym podczas jej realizacji jest język polski. Dotyczy to także całej komunikacji między Stronami. Przedmiot Umowy – o ile SWZ nie stanowi inaczej dla poszczególnych elementów Zamówienia – zostanie dostarczony w języku polskim. </w:t>
      </w:r>
    </w:p>
    <w:p w14:paraId="7210AE4D" w14:textId="2A87A8A5"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korzystania w trakcie wykonywania Umowy z usług osób trzecich celem kontroli jakości i sposobu prowadzenia całości lub poszczególnych prac objętych Umową, jak również do przeprowadzenia takiej kontroli samodzielnie. Osobom </w:t>
      </w:r>
      <w:r w:rsidR="00AB58AB" w:rsidRPr="007654C3">
        <w:rPr>
          <w:rFonts w:ascii="Times New Roman" w:hAnsi="Times New Roman" w:cs="Times New Roman"/>
          <w:sz w:val="22"/>
          <w:szCs w:val="22"/>
        </w:rPr>
        <w:t xml:space="preserve">kontrolującym </w:t>
      </w:r>
      <w:r w:rsidRPr="007654C3">
        <w:rPr>
          <w:rFonts w:ascii="Times New Roman" w:hAnsi="Times New Roman" w:cs="Times New Roman"/>
          <w:sz w:val="22"/>
          <w:szCs w:val="22"/>
        </w:rPr>
        <w:t>Wykonawca zobowiązany będzie udzielić niezwłocznie wszelkich informacji, danych i wyjaśnień w żądanym zakresie</w:t>
      </w:r>
      <w:r w:rsidR="00DA018A" w:rsidRPr="007654C3">
        <w:rPr>
          <w:rFonts w:ascii="Times New Roman" w:hAnsi="Times New Roman" w:cs="Times New Roman"/>
          <w:sz w:val="22"/>
          <w:szCs w:val="22"/>
        </w:rPr>
        <w:t>,</w:t>
      </w:r>
      <w:bookmarkStart w:id="1" w:name="_Hlk179280135"/>
      <w:r w:rsidR="00DA018A" w:rsidRPr="007654C3">
        <w:rPr>
          <w:rFonts w:ascii="Times New Roman" w:hAnsi="Times New Roman" w:cs="Times New Roman"/>
          <w:sz w:val="22"/>
          <w:szCs w:val="22"/>
        </w:rPr>
        <w:t xml:space="preserve"> udostępnić wszelkie dokumenty związane z realizacją Umowy</w:t>
      </w:r>
      <w:bookmarkEnd w:id="1"/>
      <w:r w:rsidRPr="007654C3">
        <w:rPr>
          <w:rFonts w:ascii="Times New Roman" w:hAnsi="Times New Roman" w:cs="Times New Roman"/>
          <w:sz w:val="22"/>
          <w:szCs w:val="22"/>
        </w:rPr>
        <w:t xml:space="preserve"> oraz udostępnić i zaprezentować rezultaty prowadzonych prac, jak również zapewnić możliwość ich kontroli.</w:t>
      </w:r>
    </w:p>
    <w:p w14:paraId="63DD8422" w14:textId="77777777"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Wykonawca zobowiązuje się wykonać przedmiot Umowy z zachowaniem najwyższej profesjonalnej staranności, przy wykorzystaniu całej posiadanej wiedzy i doświadczenia. </w:t>
      </w:r>
    </w:p>
    <w:p w14:paraId="23FB6507" w14:textId="44212089"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Postanowienie ust. 4 obowiązuje w szczególności w kontekście uzyskanego w trakcie prac wdrożeniowych dostępu Wykonawcy do Infrastruktury Zamawiającego oraz do informacji przetwarzanych w systemach teleinformatycznych Zamawiającego. Wykonawca zobowiązany jest do ochrony Infrastruktury Zamawiającego przed możliwym naruszeniem jej bezpieczeństwa. </w:t>
      </w:r>
    </w:p>
    <w:p w14:paraId="04FBC38D" w14:textId="3049402E"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Prowadzenie prac na środowiskach Zamawiającego w oparciu o zdalny dostęp wymaga zgody Zamawiającego, a także zachowania należytej staranności w celu </w:t>
      </w:r>
      <w:bookmarkStart w:id="2" w:name="_Hlk169469686"/>
      <w:r w:rsidRPr="007654C3">
        <w:rPr>
          <w:rFonts w:ascii="Times New Roman" w:hAnsi="Times New Roman" w:cs="Times New Roman"/>
          <w:sz w:val="22"/>
          <w:szCs w:val="22"/>
        </w:rPr>
        <w:t>ochrony Infrastruktury Zamawiającego przed możliwym naruszeniem jej bezpieczeństwa</w:t>
      </w:r>
      <w:bookmarkEnd w:id="2"/>
      <w:r w:rsidRPr="007654C3">
        <w:rPr>
          <w:rFonts w:ascii="Times New Roman" w:hAnsi="Times New Roman" w:cs="Times New Roman"/>
          <w:sz w:val="22"/>
          <w:szCs w:val="22"/>
        </w:rPr>
        <w:t xml:space="preserve">. Zamawiający </w:t>
      </w:r>
      <w:r w:rsidR="00DA018A" w:rsidRPr="007654C3">
        <w:rPr>
          <w:rFonts w:ascii="Times New Roman" w:hAnsi="Times New Roman" w:cs="Times New Roman"/>
          <w:sz w:val="22"/>
          <w:szCs w:val="22"/>
        </w:rPr>
        <w:t xml:space="preserve">może </w:t>
      </w:r>
      <w:r w:rsidRPr="007654C3">
        <w:rPr>
          <w:rFonts w:ascii="Times New Roman" w:hAnsi="Times New Roman" w:cs="Times New Roman"/>
          <w:sz w:val="22"/>
          <w:szCs w:val="22"/>
        </w:rPr>
        <w:t>umożliwi</w:t>
      </w:r>
      <w:r w:rsidR="00DA018A" w:rsidRPr="007654C3">
        <w:rPr>
          <w:rFonts w:ascii="Times New Roman" w:hAnsi="Times New Roman" w:cs="Times New Roman"/>
          <w:sz w:val="22"/>
          <w:szCs w:val="22"/>
        </w:rPr>
        <w:t>ć</w:t>
      </w:r>
      <w:r w:rsidRPr="007654C3">
        <w:rPr>
          <w:rFonts w:ascii="Times New Roman" w:hAnsi="Times New Roman" w:cs="Times New Roman"/>
          <w:sz w:val="22"/>
          <w:szCs w:val="22"/>
        </w:rPr>
        <w:t xml:space="preserve"> Wykonawcy zdalny dostęp (VPN) do Systemu lub jego części, w tym na etapie Wdrożenia, po spełnieniu przez Wykonawcę wymogów w zakresie ochrony danych osobowych i tajemnicy skarbowej, o których mowa w Załącznikach nr 3 i nr 4 do Umowy oraz po uprzednim uzgodnieniu terminu i czasu trwania połączenia.</w:t>
      </w:r>
    </w:p>
    <w:p w14:paraId="6860C0D5" w14:textId="315D9C88"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będzie </w:t>
      </w:r>
      <w:r w:rsidR="00DA018A" w:rsidRPr="007654C3">
        <w:rPr>
          <w:rFonts w:ascii="Times New Roman" w:hAnsi="Times New Roman" w:cs="Times New Roman"/>
          <w:sz w:val="22"/>
          <w:szCs w:val="22"/>
        </w:rPr>
        <w:t xml:space="preserve">natychmiast </w:t>
      </w:r>
      <w:r w:rsidRPr="007654C3">
        <w:rPr>
          <w:rFonts w:ascii="Times New Roman" w:hAnsi="Times New Roman" w:cs="Times New Roman"/>
          <w:sz w:val="22"/>
          <w:szCs w:val="22"/>
        </w:rPr>
        <w:t>zgłaszać ewentualne incydenty naruszenia bezpieczeństwa informacji.</w:t>
      </w:r>
    </w:p>
    <w:p w14:paraId="41534649" w14:textId="325970C9"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 Zamawiającego. </w:t>
      </w:r>
    </w:p>
    <w:p w14:paraId="32BC3D9B" w14:textId="2CEC75C0"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zapewnienia zgodności </w:t>
      </w:r>
      <w:r w:rsidR="00DA018A" w:rsidRPr="007654C3">
        <w:rPr>
          <w:rFonts w:ascii="Times New Roman" w:hAnsi="Times New Roman" w:cs="Times New Roman"/>
          <w:sz w:val="22"/>
          <w:szCs w:val="22"/>
        </w:rPr>
        <w:t xml:space="preserve">przedmiotu umowy </w:t>
      </w:r>
      <w:r w:rsidRPr="007654C3">
        <w:rPr>
          <w:rFonts w:ascii="Times New Roman" w:hAnsi="Times New Roman" w:cs="Times New Roman"/>
          <w:sz w:val="22"/>
          <w:szCs w:val="22"/>
        </w:rPr>
        <w:t xml:space="preserve">z przepisami prawa obowiązującymi w Polsce oraz wymaganiami Zamawiającego wskazanymi w Umowie i jej załącznikach. Zgodność będzie oceniana na moment odbioru </w:t>
      </w:r>
      <w:r w:rsidR="00DA018A" w:rsidRPr="007654C3">
        <w:rPr>
          <w:rFonts w:ascii="Times New Roman" w:hAnsi="Times New Roman" w:cs="Times New Roman"/>
          <w:sz w:val="22"/>
          <w:szCs w:val="22"/>
        </w:rPr>
        <w:t>końcowego</w:t>
      </w:r>
      <w:r w:rsidRPr="007654C3">
        <w:rPr>
          <w:rFonts w:ascii="Times New Roman" w:hAnsi="Times New Roman" w:cs="Times New Roman"/>
          <w:sz w:val="22"/>
          <w:szCs w:val="22"/>
        </w:rPr>
        <w:t xml:space="preserve">. </w:t>
      </w:r>
    </w:p>
    <w:p w14:paraId="7A942A0A" w14:textId="50DC9293"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 </w:t>
      </w:r>
    </w:p>
    <w:p w14:paraId="211DAD75" w14:textId="066E1A26"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zobowiązany zapewnić wszelkie narzędzia, w tym oprogramowanie i inne zasoby potrzebne mu do realizacji Umowy. O ile Umowa nie stanowi inaczej, </w:t>
      </w:r>
      <w:r w:rsidR="00751032" w:rsidRPr="007654C3">
        <w:rPr>
          <w:rFonts w:ascii="Times New Roman" w:hAnsi="Times New Roman" w:cs="Times New Roman"/>
          <w:sz w:val="22"/>
          <w:szCs w:val="22"/>
        </w:rPr>
        <w:t>Zamawiający nie ma obowiązku pozyskiwać i udostępniać żadnej infrastruktury sprzętowej ani oprogramowania poza tą (-ym), którą (-e) posiada na dzień podpisania niniejszej umowy</w:t>
      </w:r>
      <w:r w:rsidRPr="007654C3">
        <w:rPr>
          <w:rFonts w:ascii="Times New Roman" w:hAnsi="Times New Roman" w:cs="Times New Roman"/>
          <w:sz w:val="22"/>
          <w:szCs w:val="22"/>
        </w:rPr>
        <w:t xml:space="preserve">. Powyższe nie wyłącza zobowiązania Zamawiającego do współdziałania opisanego Umową. </w:t>
      </w:r>
    </w:p>
    <w:p w14:paraId="0A9423AB" w14:textId="685D0BD5" w:rsidR="00803E12" w:rsidRPr="007654C3" w:rsidRDefault="00CC37B8"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gwarantuje, że w ramach wynagrodzenia przewidzianego niniejsza umową, wyposaży przedmiot umowy we wszelkie licencje i uprawnienia, które będą niezbędne do korzystania przez Zamawiającego z przedmiotu umowy w jego pełnej funkcjonalności wynikającej z opisu i celu umowy zawartych w SWZ oraz § 3 ust. 1 </w:t>
      </w:r>
      <w:r w:rsidR="00751032" w:rsidRPr="007654C3">
        <w:rPr>
          <w:rFonts w:ascii="Times New Roman" w:hAnsi="Times New Roman" w:cs="Times New Roman"/>
          <w:sz w:val="22"/>
          <w:szCs w:val="22"/>
        </w:rPr>
        <w:t xml:space="preserve">i ust. 4 </w:t>
      </w:r>
      <w:r w:rsidRPr="007654C3">
        <w:rPr>
          <w:rFonts w:ascii="Times New Roman" w:hAnsi="Times New Roman" w:cs="Times New Roman"/>
          <w:sz w:val="22"/>
          <w:szCs w:val="22"/>
        </w:rPr>
        <w:t>niniejszej um</w:t>
      </w:r>
      <w:r w:rsidR="00751032" w:rsidRPr="007654C3">
        <w:rPr>
          <w:rFonts w:ascii="Times New Roman" w:hAnsi="Times New Roman" w:cs="Times New Roman"/>
          <w:sz w:val="22"/>
          <w:szCs w:val="22"/>
        </w:rPr>
        <w:t xml:space="preserve">owy. </w:t>
      </w:r>
      <w:r w:rsidR="00803E12" w:rsidRPr="007654C3">
        <w:rPr>
          <w:rFonts w:ascii="Times New Roman" w:hAnsi="Times New Roman" w:cs="Times New Roman"/>
          <w:sz w:val="22"/>
          <w:szCs w:val="22"/>
        </w:rPr>
        <w:t xml:space="preserve"> </w:t>
      </w:r>
    </w:p>
    <w:p w14:paraId="50C42452" w14:textId="54EC4FEB"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5</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 xml:space="preserve">Termin </w:t>
      </w:r>
      <w:r w:rsidR="008358C6" w:rsidRPr="007654C3">
        <w:rPr>
          <w:rFonts w:ascii="Times New Roman" w:hAnsi="Times New Roman" w:cs="Times New Roman"/>
          <w:sz w:val="22"/>
          <w:szCs w:val="22"/>
        </w:rPr>
        <w:t xml:space="preserve">i harmonogram </w:t>
      </w:r>
      <w:r w:rsidRPr="007654C3">
        <w:rPr>
          <w:rFonts w:ascii="Times New Roman" w:hAnsi="Times New Roman" w:cs="Times New Roman"/>
          <w:sz w:val="22"/>
          <w:szCs w:val="22"/>
        </w:rPr>
        <w:t>realizacji przedmiotu umowy</w:t>
      </w:r>
    </w:p>
    <w:p w14:paraId="07AE6F6D" w14:textId="04BA3A5C" w:rsidR="00B12630" w:rsidRPr="007654C3" w:rsidRDefault="00803E12"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Strony ustalają następujący termin realizacji Umowy</w:t>
      </w:r>
      <w:r w:rsidR="007A35D9" w:rsidRPr="007654C3">
        <w:rPr>
          <w:rFonts w:ascii="Times New Roman" w:hAnsi="Times New Roman" w:cs="Times New Roman"/>
          <w:sz w:val="22"/>
          <w:szCs w:val="22"/>
        </w:rPr>
        <w:t xml:space="preserve"> nie dłużej niż </w:t>
      </w:r>
      <w:r w:rsidR="00C95ED3">
        <w:rPr>
          <w:rFonts w:ascii="Times New Roman" w:hAnsi="Times New Roman" w:cs="Times New Roman"/>
          <w:sz w:val="22"/>
          <w:szCs w:val="22"/>
        </w:rPr>
        <w:t>90</w:t>
      </w:r>
      <w:r w:rsidRPr="007654C3">
        <w:rPr>
          <w:rFonts w:ascii="Times New Roman" w:hAnsi="Times New Roman" w:cs="Times New Roman"/>
          <w:sz w:val="22"/>
          <w:szCs w:val="22"/>
        </w:rPr>
        <w:t xml:space="preserve"> dni od dnia podpisania umowy</w:t>
      </w:r>
      <w:r w:rsidR="007A35D9" w:rsidRPr="007654C3">
        <w:rPr>
          <w:rFonts w:ascii="Times New Roman" w:hAnsi="Times New Roman" w:cs="Times New Roman"/>
          <w:sz w:val="22"/>
          <w:szCs w:val="22"/>
        </w:rPr>
        <w:t>.</w:t>
      </w:r>
    </w:p>
    <w:p w14:paraId="28D85ECB" w14:textId="7D177C1E" w:rsidR="00425873" w:rsidRPr="007654C3" w:rsidRDefault="00425873"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Koncepcja Systemu</w:t>
      </w:r>
      <w:r w:rsidR="006C10E0" w:rsidRPr="007654C3">
        <w:rPr>
          <w:rFonts w:ascii="Times New Roman" w:hAnsi="Times New Roman" w:cs="Times New Roman"/>
          <w:sz w:val="22"/>
          <w:szCs w:val="22"/>
        </w:rPr>
        <w:t xml:space="preserve"> oraz dokumentacja z analizy przedwdrożeniowej</w:t>
      </w:r>
      <w:r w:rsidRPr="007654C3">
        <w:rPr>
          <w:rFonts w:ascii="Times New Roman" w:hAnsi="Times New Roman" w:cs="Times New Roman"/>
          <w:sz w:val="22"/>
          <w:szCs w:val="22"/>
        </w:rPr>
        <w:t>, sporządzon</w:t>
      </w:r>
      <w:r w:rsidR="006C10E0" w:rsidRPr="007654C3">
        <w:rPr>
          <w:rFonts w:ascii="Times New Roman" w:hAnsi="Times New Roman" w:cs="Times New Roman"/>
          <w:sz w:val="22"/>
          <w:szCs w:val="22"/>
        </w:rPr>
        <w:t>e</w:t>
      </w:r>
      <w:r w:rsidRPr="007654C3">
        <w:rPr>
          <w:rFonts w:ascii="Times New Roman" w:hAnsi="Times New Roman" w:cs="Times New Roman"/>
          <w:sz w:val="22"/>
          <w:szCs w:val="22"/>
        </w:rPr>
        <w:t xml:space="preserve"> zgodnie z</w:t>
      </w:r>
      <w:r w:rsidR="00A80E95">
        <w:rPr>
          <w:rFonts w:ascii="Times New Roman" w:hAnsi="Times New Roman" w:cs="Times New Roman"/>
          <w:sz w:val="22"/>
          <w:szCs w:val="22"/>
        </w:rPr>
        <w:t> </w:t>
      </w:r>
      <w:r w:rsidRPr="007654C3">
        <w:rPr>
          <w:rFonts w:ascii="Times New Roman" w:hAnsi="Times New Roman" w:cs="Times New Roman"/>
          <w:sz w:val="22"/>
          <w:szCs w:val="22"/>
        </w:rPr>
        <w:t>wymaganiami SOPZ mus</w:t>
      </w:r>
      <w:r w:rsidR="006C10E0" w:rsidRPr="007654C3">
        <w:rPr>
          <w:rFonts w:ascii="Times New Roman" w:hAnsi="Times New Roman" w:cs="Times New Roman"/>
          <w:sz w:val="22"/>
          <w:szCs w:val="22"/>
        </w:rPr>
        <w:t>zą</w:t>
      </w:r>
      <w:r w:rsidRPr="007654C3">
        <w:rPr>
          <w:rFonts w:ascii="Times New Roman" w:hAnsi="Times New Roman" w:cs="Times New Roman"/>
          <w:sz w:val="22"/>
          <w:szCs w:val="22"/>
        </w:rPr>
        <w:t xml:space="preserve"> zostać przekazan</w:t>
      </w:r>
      <w:r w:rsidR="006C10E0" w:rsidRPr="007654C3">
        <w:rPr>
          <w:rFonts w:ascii="Times New Roman" w:hAnsi="Times New Roman" w:cs="Times New Roman"/>
          <w:sz w:val="22"/>
          <w:szCs w:val="22"/>
        </w:rPr>
        <w:t>e</w:t>
      </w:r>
      <w:r w:rsidRPr="007654C3">
        <w:rPr>
          <w:rFonts w:ascii="Times New Roman" w:hAnsi="Times New Roman" w:cs="Times New Roman"/>
          <w:sz w:val="22"/>
          <w:szCs w:val="22"/>
        </w:rPr>
        <w:t xml:space="preserve"> Zamawiającemu w ciągu 30 dni od dnia podpisania umowy.</w:t>
      </w:r>
    </w:p>
    <w:p w14:paraId="369E6B45" w14:textId="17954BF2" w:rsidR="0007032E" w:rsidRPr="007654C3" w:rsidRDefault="0007032E"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ma prawo do odstąpienia od umowy w razie niewykonania zobowiązania w terminie określonym w ust. 1. </w:t>
      </w:r>
    </w:p>
    <w:p w14:paraId="7AC82562" w14:textId="0F695396" w:rsidR="0007032E" w:rsidRPr="007654C3" w:rsidRDefault="0007032E"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Za datę wykonania niniejszej umowy, uznaje się dzień podpisania przez strony pozytywnego protokołu odbioru końcowego przedmiotu umowy.</w:t>
      </w:r>
    </w:p>
    <w:p w14:paraId="00A6989C" w14:textId="7039B42D"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lastRenderedPageBreak/>
        <w:t>§ 6</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Obowiązki Stron</w:t>
      </w:r>
    </w:p>
    <w:p w14:paraId="1B84FEF0" w14:textId="5BFBC1F1"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jest zobowiązany do współdziałania z Wykonawcą w granicach określonych prawem oraz Umową. </w:t>
      </w:r>
    </w:p>
    <w:p w14:paraId="58350E7C" w14:textId="6D730B1B"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067987F6" w14:textId="63D50F43"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posiada stosowne kwalifikacje i uprawnienia wymagane odpowiednimi przepisami prawa, niezbędne dla prawidłowej realizacji przedmiotu umowy. </w:t>
      </w:r>
    </w:p>
    <w:p w14:paraId="7F61A4D5" w14:textId="40828A52"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zapewnić wykwalifikowany personel o odpowiednich kompetencjach w zakresie stosowanych technologii informatycznych, jak również w zakresie przyjętych metodyk realizacji projektu, a także materiały i zasoby niezbędne do wykonania i utrzymania prac w stopniu, w jakim wymaga tego jakość i terminowość wykonania przedmiotu umowy, w szczególności Wykonawca potwierdza, że dysponuje osobami wskazanymi w złożonej ofercie, posiadającymi niezbędne kwalifikacje do realizacji przedmiotu umowy. </w:t>
      </w:r>
    </w:p>
    <w:p w14:paraId="5FFD6F9F" w14:textId="5683333E"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ma obowiązek bieżącej konsultacji z Zamawiającym w zakresie ewentualnych wątpliwości, uwag i zastrzeżeń, co do przedmiotu umowy. </w:t>
      </w:r>
    </w:p>
    <w:p w14:paraId="18B00480" w14:textId="552D4510"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wykonać wszystkie uwagi i zalecenia Zamawiającego. Uwagi i</w:t>
      </w:r>
      <w:r w:rsidR="00A80E95">
        <w:rPr>
          <w:rFonts w:ascii="Times New Roman" w:hAnsi="Times New Roman" w:cs="Times New Roman"/>
          <w:sz w:val="22"/>
          <w:szCs w:val="22"/>
        </w:rPr>
        <w:t> </w:t>
      </w:r>
      <w:r w:rsidRPr="007654C3">
        <w:rPr>
          <w:rFonts w:ascii="Times New Roman" w:hAnsi="Times New Roman" w:cs="Times New Roman"/>
          <w:sz w:val="22"/>
          <w:szCs w:val="22"/>
        </w:rPr>
        <w:t>zalecenia, o których mowa w poprzednim zdaniu muszą zostać przekazane Wykonawcy w formie pisemnej pod rygorem nieważności. W przypadku stwierdzenia przez Wykonawcę, że uwagi i</w:t>
      </w:r>
      <w:r w:rsidR="00A80E95">
        <w:rPr>
          <w:rFonts w:ascii="Times New Roman" w:hAnsi="Times New Roman" w:cs="Times New Roman"/>
          <w:sz w:val="22"/>
          <w:szCs w:val="22"/>
        </w:rPr>
        <w:t> </w:t>
      </w:r>
      <w:r w:rsidRPr="007654C3">
        <w:rPr>
          <w:rFonts w:ascii="Times New Roman" w:hAnsi="Times New Roman" w:cs="Times New Roman"/>
          <w:sz w:val="22"/>
          <w:szCs w:val="22"/>
        </w:rPr>
        <w:t>zalecenia Zamawiającego stoją w sprzeczności z zasadami wiedzy technicznej, bądź w istotny sposób wpływają na zwiększenie planowanych kosztów prac, bądź zostały przedstawione Wykonawcy w terminie uniemożliwiającym ich uwzględnienie z powodu zagrożenia wykonania przedmiotu umowy, Wykonawca ma obowiązek powiadomić o tym Zamawiającego w formie pisemnej w terminie do 3 dni od dnia zgłoszenia przez Zamawiającego uwag i zaleceń. Ostateczna ocena czy stwierdzenia Wykonawcy w przedmiocie zgłoszonych uwag i zaleceń są zasadne należy do Zamawiającego.</w:t>
      </w:r>
    </w:p>
    <w:p w14:paraId="268FAC07" w14:textId="412DF13D" w:rsidR="00803E12" w:rsidRPr="007654C3" w:rsidRDefault="0007032E"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 trakcie realizacji przedmiotu umowy oraz po wykonaniu Umowy w okresie rękojmi i gwarancji, określonym w § 11 Umowy, a także w okresie 60 miesięcznej trwałości projektu Wykonawca jest zobowiązany do udzielania Zamawiającemu wszelkich informacji, danych i wyjaśnień w żądanym zakresie, udostępnić wszelkie dokumenty  związane z realizacją Umowy w przypadku poddania Projektu kontroli </w:t>
      </w:r>
      <w:r w:rsidR="00803E12" w:rsidRPr="007654C3">
        <w:rPr>
          <w:rFonts w:ascii="Times New Roman" w:hAnsi="Times New Roman" w:cs="Times New Roman"/>
          <w:sz w:val="22"/>
          <w:szCs w:val="22"/>
        </w:rPr>
        <w:t xml:space="preserve">przez organ upoważniony do kontroli projektów współfinansowanych w ramach </w:t>
      </w:r>
      <w:r w:rsidR="0067691B" w:rsidRPr="0067691B">
        <w:rPr>
          <w:rFonts w:ascii="Times New Roman" w:hAnsi="Times New Roman" w:cs="Times New Roman"/>
          <w:sz w:val="22"/>
          <w:szCs w:val="22"/>
        </w:rPr>
        <w:t>Programu Fundusze Europejskie dla Warmii i Mazur 2021-2027</w:t>
      </w:r>
      <w:r w:rsidR="00803E12" w:rsidRPr="007654C3">
        <w:rPr>
          <w:rFonts w:ascii="Times New Roman" w:hAnsi="Times New Roman" w:cs="Times New Roman"/>
          <w:sz w:val="22"/>
          <w:szCs w:val="22"/>
        </w:rPr>
        <w:t>.</w:t>
      </w:r>
    </w:p>
    <w:p w14:paraId="542CD5BE" w14:textId="618F1A29"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7</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Podwykonawcy</w:t>
      </w:r>
    </w:p>
    <w:p w14:paraId="3C266F00" w14:textId="1BD7326F" w:rsidR="00147184"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uprawniony do powierzenia wykonania części przedmiotu umowy Podwykonawcom, z zastrzeżeniem </w:t>
      </w:r>
      <w:r w:rsidR="00147184" w:rsidRPr="007654C3">
        <w:rPr>
          <w:rFonts w:ascii="Times New Roman" w:hAnsi="Times New Roman" w:cs="Times New Roman"/>
          <w:sz w:val="22"/>
          <w:szCs w:val="22"/>
        </w:rPr>
        <w:t xml:space="preserve">postanowień ustępów poniższych oraz gdy: </w:t>
      </w:r>
    </w:p>
    <w:p w14:paraId="297D1577" w14:textId="7EE78B10" w:rsidR="00147184" w:rsidRPr="007654C3" w:rsidRDefault="00147184" w:rsidP="007E2011">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zastrzegł w dokumentach zamówienia, że </w:t>
      </w:r>
      <w:r w:rsidR="00A80E95">
        <w:rPr>
          <w:rFonts w:ascii="Times New Roman" w:hAnsi="Times New Roman" w:cs="Times New Roman"/>
          <w:sz w:val="22"/>
          <w:szCs w:val="22"/>
        </w:rPr>
        <w:t>prace</w:t>
      </w:r>
      <w:r w:rsidRPr="007654C3">
        <w:rPr>
          <w:rFonts w:ascii="Times New Roman" w:hAnsi="Times New Roman" w:cs="Times New Roman"/>
          <w:sz w:val="22"/>
          <w:szCs w:val="22"/>
        </w:rPr>
        <w:t xml:space="preserve"> objęte projektowaną umowa o</w:t>
      </w:r>
      <w:r w:rsidR="00A80E95">
        <w:rPr>
          <w:rFonts w:ascii="Times New Roman" w:hAnsi="Times New Roman" w:cs="Times New Roman"/>
          <w:sz w:val="22"/>
          <w:szCs w:val="22"/>
        </w:rPr>
        <w:t> </w:t>
      </w:r>
      <w:r w:rsidRPr="007654C3">
        <w:rPr>
          <w:rFonts w:ascii="Times New Roman" w:hAnsi="Times New Roman" w:cs="Times New Roman"/>
          <w:sz w:val="22"/>
          <w:szCs w:val="22"/>
        </w:rPr>
        <w:t>podwykonawstwo może wykonać wyłącznie Wykonawca,</w:t>
      </w:r>
    </w:p>
    <w:p w14:paraId="4834FBF4" w14:textId="77777777" w:rsidR="00147184" w:rsidRPr="007654C3" w:rsidRDefault="00147184" w:rsidP="007E2011">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Wykonawca zamierza powierzyć do wykonania Podwykonawcy cały przedmiot umowy,</w:t>
      </w:r>
    </w:p>
    <w:p w14:paraId="50A80BD9" w14:textId="77777777" w:rsidR="00074F78" w:rsidRPr="007654C3" w:rsidRDefault="00074F78" w:rsidP="00074F78">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powierzenie wykonania całości lub części przedmiotu umowy Podwykonawcy jest wyłączone na podstawie przepisów ustawy Prawo zamówień publicznych lub dokumentów zamówienia.</w:t>
      </w:r>
    </w:p>
    <w:p w14:paraId="37C26C18" w14:textId="038A58A3"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wykona przedmiot Umowy samodzielnie*/przy udziale następujących Podwykonawców* (*niepotrzebne skreślić): </w:t>
      </w:r>
    </w:p>
    <w:p w14:paraId="38B9AD36" w14:textId="7105A0BD" w:rsidR="00803E12" w:rsidRPr="007654C3" w:rsidRDefault="00803E12" w:rsidP="007E2011">
      <w:pPr>
        <w:pStyle w:val="Akapitzlist"/>
        <w:numPr>
          <w:ilvl w:val="0"/>
          <w:numId w:val="10"/>
        </w:numPr>
        <w:jc w:val="both"/>
        <w:rPr>
          <w:rFonts w:ascii="Times New Roman" w:hAnsi="Times New Roman" w:cs="Times New Roman"/>
          <w:sz w:val="22"/>
          <w:szCs w:val="22"/>
        </w:rPr>
      </w:pPr>
      <w:r w:rsidRPr="007654C3">
        <w:rPr>
          <w:rFonts w:ascii="Times New Roman" w:hAnsi="Times New Roman" w:cs="Times New Roman"/>
          <w:sz w:val="22"/>
          <w:szCs w:val="22"/>
        </w:rPr>
        <w:t>[wskazanie firmy, danych kontaktowych, osób reprezentujących Podwykonawcę] ________________ - w zakresie __________________,</w:t>
      </w:r>
    </w:p>
    <w:p w14:paraId="4636B7F3" w14:textId="19A1C51D" w:rsidR="00803E12" w:rsidRPr="007654C3" w:rsidRDefault="00803E12" w:rsidP="007E2011">
      <w:pPr>
        <w:pStyle w:val="Akapitzlist"/>
        <w:numPr>
          <w:ilvl w:val="0"/>
          <w:numId w:val="10"/>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[wskazanie firmy, danych kontaktowych, osób reprezentujących Podwykonawcę] ________________ - w zakresie __________________, </w:t>
      </w:r>
    </w:p>
    <w:p w14:paraId="7DC36D31" w14:textId="77777777"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do poinformowania Zamawiającego w formie pisemnej o każdej zmianie danych dotyczących Podwykonawców, jak również o ewentualnych nowych Podwykonawcach, którym zamierza powierzyć prace w ramach realizacji Umowy.</w:t>
      </w:r>
    </w:p>
    <w:p w14:paraId="0CEED40B" w14:textId="043F40E1"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Informacja o zmianie danych dotyczących </w:t>
      </w:r>
      <w:r w:rsidR="000E4323" w:rsidRPr="007654C3">
        <w:rPr>
          <w:rFonts w:ascii="Times New Roman" w:hAnsi="Times New Roman" w:cs="Times New Roman"/>
          <w:sz w:val="22"/>
          <w:szCs w:val="22"/>
        </w:rPr>
        <w:t>Podwykonawców,</w:t>
      </w:r>
      <w:r w:rsidRPr="007654C3">
        <w:rPr>
          <w:rFonts w:ascii="Times New Roman" w:hAnsi="Times New Roman" w:cs="Times New Roman"/>
          <w:sz w:val="22"/>
          <w:szCs w:val="22"/>
        </w:rPr>
        <w:t xml:space="preserve"> o których mowa w ust. 2 powyżej, powinna zostać przekazana Zamawiającemu w terminie 3 dni roboczych od zmiany danych, w celu zachowania niezakłóconej współpracy operacyjnej. </w:t>
      </w:r>
    </w:p>
    <w:p w14:paraId="4E8A3EBF" w14:textId="064FF8A6"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 przypadku niewykonania zobowiązania, o którym mowa w poprzednim ustępie, Wykonawca zapłaci Zamawiającemu karę umowną w wysokości określonej w § 19</w:t>
      </w:r>
      <w:r w:rsidR="00CB3FA7" w:rsidRPr="007654C3">
        <w:rPr>
          <w:rFonts w:ascii="Times New Roman" w:hAnsi="Times New Roman" w:cs="Times New Roman"/>
          <w:sz w:val="22"/>
          <w:szCs w:val="22"/>
        </w:rPr>
        <w:t>, ust. 10.</w:t>
      </w:r>
    </w:p>
    <w:p w14:paraId="5FF5A5AA" w14:textId="77777777"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Informacja o zamiarze powierzenia prac nowemu Podwykonawcy powinna zostać przekazana Zamawiającemu nie później niż na 2 dni przed planowanym powierzeniem mu realizacji prac. </w:t>
      </w:r>
    </w:p>
    <w:p w14:paraId="73F43107" w14:textId="3F5101E8"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 przypadku niewykonania zobowiązania, o którym mowa w poprzednim ustępie, Wykonawca zapłaci Zamawiającemu karę umowną w wysokości określonej w § 19</w:t>
      </w:r>
      <w:r w:rsidR="00E77856" w:rsidRPr="007654C3">
        <w:rPr>
          <w:rFonts w:ascii="Times New Roman" w:hAnsi="Times New Roman" w:cs="Times New Roman"/>
          <w:sz w:val="22"/>
          <w:szCs w:val="22"/>
        </w:rPr>
        <w:t xml:space="preserve">, ust. 11 </w:t>
      </w:r>
      <w:r w:rsidRPr="007654C3">
        <w:rPr>
          <w:rFonts w:ascii="Times New Roman" w:hAnsi="Times New Roman" w:cs="Times New Roman"/>
          <w:sz w:val="22"/>
          <w:szCs w:val="22"/>
        </w:rPr>
        <w:t xml:space="preserve"> za każdy dzień zwłoki w przekazaniu informacji. Niezależnie od powyższego, Zamawiający jest uprawniony do odmowy współdziałania z Podwykonawcą, o udziale którego w wykonaniu Umowy nie uzyskał informacji, do czasu przekazania przez Wykonawcę niezbędnych danych,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5C72CA32" w14:textId="2826173E"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dokonuje zmiany Podwykonawcy, na zasoby którego powoływał się w </w:t>
      </w:r>
      <w:r w:rsidR="00147184" w:rsidRPr="007654C3">
        <w:rPr>
          <w:rFonts w:ascii="Times New Roman" w:hAnsi="Times New Roman" w:cs="Times New Roman"/>
          <w:sz w:val="22"/>
          <w:szCs w:val="22"/>
        </w:rPr>
        <w:t>na etapie składania ofert</w:t>
      </w:r>
      <w:r w:rsidR="00147184" w:rsidRPr="007654C3" w:rsidDel="00147184">
        <w:rPr>
          <w:rFonts w:ascii="Times New Roman" w:hAnsi="Times New Roman" w:cs="Times New Roman"/>
          <w:sz w:val="22"/>
          <w:szCs w:val="22"/>
        </w:rPr>
        <w:t xml:space="preserve"> </w:t>
      </w:r>
      <w:r w:rsidRPr="007654C3">
        <w:rPr>
          <w:rFonts w:ascii="Times New Roman" w:hAnsi="Times New Roman" w:cs="Times New Roman"/>
          <w:sz w:val="22"/>
          <w:szCs w:val="22"/>
        </w:rPr>
        <w:t xml:space="preserve">zobowiązany jest do wykazania Zamawiającemu, że nowy Podwykonawca spełnia warunki udziału w postępowaniu w stopniu nie mniejszym, niż Podwykonawca dotychczasowy. Zamawiający jest uprawniony do odmowy współdziałania z Podwykonawcą, co do którego Wykonawca nie wykazał spełnienia warunków, do czasu wykazania przez Wykonawcę ich spełnienia,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2B5F07E3" w14:textId="2B1850D0"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rezygnuje z posługiwania się Podwykonawcą, na zasoby którego powoływał się </w:t>
      </w:r>
      <w:r w:rsidR="00147184" w:rsidRPr="007654C3">
        <w:rPr>
          <w:rFonts w:ascii="Times New Roman" w:hAnsi="Times New Roman" w:cs="Times New Roman"/>
          <w:sz w:val="22"/>
          <w:szCs w:val="22"/>
        </w:rPr>
        <w:t>na etapie składania ofert</w:t>
      </w:r>
      <w:r w:rsidRPr="007654C3">
        <w:rPr>
          <w:rFonts w:ascii="Times New Roman" w:hAnsi="Times New Roman" w:cs="Times New Roman"/>
          <w:sz w:val="22"/>
          <w:szCs w:val="22"/>
        </w:rPr>
        <w:t xml:space="preserve">,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w:t>
      </w:r>
      <w:r w:rsidR="00116516" w:rsidRPr="007654C3">
        <w:rPr>
          <w:rFonts w:ascii="Times New Roman" w:hAnsi="Times New Roman" w:cs="Times New Roman"/>
          <w:sz w:val="22"/>
          <w:szCs w:val="22"/>
        </w:rPr>
        <w:t>lub</w:t>
      </w:r>
      <w:r w:rsidRPr="007654C3">
        <w:rPr>
          <w:rFonts w:ascii="Times New Roman" w:hAnsi="Times New Roman" w:cs="Times New Roman"/>
          <w:sz w:val="22"/>
          <w:szCs w:val="22"/>
        </w:rPr>
        <w:t xml:space="preserve"> do czasu wykazania przez Wykonawcę ich spełnienia lub wskazania innego Podwykonawcy i wykazania spełnienia przez niego tych warunków lub kryteriów,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Wykonawcą, stanowi zwłokę Wykonawcy. </w:t>
      </w:r>
    </w:p>
    <w:p w14:paraId="78F9429E" w14:textId="77F9D063"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Jeżeli Wykonawca</w:t>
      </w:r>
      <w:r w:rsidR="003928F2" w:rsidRPr="007654C3">
        <w:rPr>
          <w:rFonts w:ascii="Times New Roman" w:hAnsi="Times New Roman" w:cs="Times New Roman"/>
          <w:sz w:val="22"/>
          <w:szCs w:val="22"/>
        </w:rPr>
        <w:t>,</w:t>
      </w:r>
      <w:r w:rsidRPr="007654C3">
        <w:rPr>
          <w:rFonts w:ascii="Times New Roman" w:hAnsi="Times New Roman" w:cs="Times New Roman"/>
          <w:sz w:val="22"/>
          <w:szCs w:val="22"/>
        </w:rPr>
        <w:t xml:space="preserve"> który polegał na zasobach Podwykonawcy na zasadach określonych w art. 118 Ustawy w toku realizacji Umowy zamierza powierzyć realizację jej części Podwykonawcy dotychczas nieujawnionemu (zmiana podmiotu udostępniającego zasoby), jest zobowiązany do przedstawienia na żądanie Zamawiającego dotyczących tego Podwykonawcy dokumentów potwierdzających spełnianie warunku udziału w postępowaniu oraz brak podstaw wykluczenia wskazanych w SWZ. Dokumenty powinny zostać dostarczone w terminie określonym w żądaniu Zamawiającego, nie </w:t>
      </w:r>
      <w:r w:rsidR="00116516" w:rsidRPr="007654C3">
        <w:rPr>
          <w:rFonts w:ascii="Times New Roman" w:hAnsi="Times New Roman" w:cs="Times New Roman"/>
          <w:sz w:val="22"/>
          <w:szCs w:val="22"/>
        </w:rPr>
        <w:t>później</w:t>
      </w:r>
      <w:r w:rsidRPr="007654C3">
        <w:rPr>
          <w:rFonts w:ascii="Times New Roman" w:hAnsi="Times New Roman" w:cs="Times New Roman"/>
          <w:sz w:val="22"/>
          <w:szCs w:val="22"/>
        </w:rPr>
        <w:t xml:space="preserve"> niż na 3 dni przed planowanym powierzeniem prac Podwykonawcy. Niezależnie od powyższego, Zamawiający jest uprawniony do odmowy współdziałania z Podwykonawcą, co do którego Wykonawca nie wykonał wskazanych powyżej obowiązków, do czasu przekazania przez Wykonawcę niezbędnych oświadczeń lub dokumentów,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7DC95E60" w14:textId="061DE13E"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Jeżeli Zamawiający stwierdzi, że wobec danego Podwykonawcy, o którym mowa w ust. 10 zachodzą podstawy wykluczenia, Wykonawca zobowiązany jest zastąpić tego Podwykonawcę lub zrezygnować z powierzenia wykonania odpowiedniej części zamówienia Podwykonawcy. W</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przypadku niewykonania tego zobowiązania Zamawiający jest uprawniony, według swego wyboru, do: </w:t>
      </w:r>
    </w:p>
    <w:p w14:paraId="3136834F" w14:textId="5FA25945" w:rsidR="00803E12" w:rsidRPr="007654C3" w:rsidRDefault="00803E12" w:rsidP="007E2011">
      <w:pPr>
        <w:pStyle w:val="Akapitzlist"/>
        <w:numPr>
          <w:ilvl w:val="0"/>
          <w:numId w:val="11"/>
        </w:numPr>
        <w:jc w:val="both"/>
        <w:rPr>
          <w:rFonts w:ascii="Times New Roman" w:hAnsi="Times New Roman" w:cs="Times New Roman"/>
          <w:sz w:val="22"/>
          <w:szCs w:val="22"/>
        </w:rPr>
      </w:pPr>
      <w:r w:rsidRPr="007654C3">
        <w:rPr>
          <w:rFonts w:ascii="Times New Roman" w:hAnsi="Times New Roman" w:cs="Times New Roman"/>
          <w:sz w:val="22"/>
          <w:szCs w:val="22"/>
        </w:rPr>
        <w:t>naliczenia kary umownej w wysokości określonej w § 19</w:t>
      </w:r>
      <w:r w:rsidR="00E77856" w:rsidRPr="007654C3">
        <w:rPr>
          <w:rFonts w:ascii="Times New Roman" w:hAnsi="Times New Roman" w:cs="Times New Roman"/>
          <w:sz w:val="22"/>
          <w:szCs w:val="22"/>
        </w:rPr>
        <w:t>, ust. 12</w:t>
      </w:r>
      <w:r w:rsidRPr="007654C3">
        <w:rPr>
          <w:rFonts w:ascii="Times New Roman" w:hAnsi="Times New Roman" w:cs="Times New Roman"/>
          <w:sz w:val="22"/>
          <w:szCs w:val="22"/>
        </w:rPr>
        <w:t xml:space="preserve"> za każdy przypadek posłużenia się Podwykonawcą, co do którego zachodzą podstawy wykluczenia lub </w:t>
      </w:r>
    </w:p>
    <w:p w14:paraId="1358400C" w14:textId="58288B29" w:rsidR="00803E12" w:rsidRPr="007654C3" w:rsidRDefault="00803E12" w:rsidP="007E2011">
      <w:pPr>
        <w:pStyle w:val="Akapitzlist"/>
        <w:numPr>
          <w:ilvl w:val="0"/>
          <w:numId w:val="11"/>
        </w:numPr>
        <w:jc w:val="both"/>
        <w:rPr>
          <w:rFonts w:ascii="Times New Roman" w:hAnsi="Times New Roman" w:cs="Times New Roman"/>
          <w:sz w:val="22"/>
          <w:szCs w:val="22"/>
        </w:rPr>
      </w:pPr>
      <w:r w:rsidRPr="007654C3">
        <w:rPr>
          <w:rFonts w:ascii="Times New Roman" w:hAnsi="Times New Roman" w:cs="Times New Roman"/>
          <w:sz w:val="22"/>
          <w:szCs w:val="22"/>
        </w:rPr>
        <w:t xml:space="preserve">odstąpienia od Umowy i naliczenia kary umownej jak za odstąpienie od umowy z winy Wykonawcy po bezskutecznym upływie terminu określonego w wezwaniu do wykonania Zobowiązania przesłanym przez Zamawiającego do Wykonawcy. </w:t>
      </w:r>
    </w:p>
    <w:p w14:paraId="3020DCDA" w14:textId="0941E5AA"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0ACEC96C" w14:textId="6819FCDF" w:rsidR="00147184" w:rsidRPr="007654C3" w:rsidRDefault="00147184"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Powierzenie wykonania części zamówienia podwykonawcom nie zwalnia Wykonawcy z odpowiedzialności za należyte wykonanie tego zamówienia.</w:t>
      </w:r>
    </w:p>
    <w:p w14:paraId="3A11F473" w14:textId="1AAC13BA" w:rsidR="00147184" w:rsidRPr="007654C3" w:rsidRDefault="00147184"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Jakakolwiek zwłoka w wykonaniu umowy, w tym naruszenie terminów określonych </w:t>
      </w:r>
    </w:p>
    <w:p w14:paraId="66683A0B" w14:textId="0BE4F0F1" w:rsidR="00147184" w:rsidRPr="007654C3" w:rsidRDefault="00147184" w:rsidP="007E2011">
      <w:pPr>
        <w:pStyle w:val="Akapitzlist"/>
        <w:ind w:left="360"/>
        <w:jc w:val="both"/>
        <w:rPr>
          <w:rFonts w:ascii="Times New Roman" w:hAnsi="Times New Roman" w:cs="Times New Roman"/>
          <w:sz w:val="22"/>
          <w:szCs w:val="22"/>
        </w:rPr>
      </w:pPr>
      <w:r w:rsidRPr="007654C3">
        <w:rPr>
          <w:rFonts w:ascii="Times New Roman" w:hAnsi="Times New Roman" w:cs="Times New Roman"/>
          <w:sz w:val="22"/>
          <w:szCs w:val="22"/>
        </w:rPr>
        <w:t>w Umowie z przyczyn leżących po stronie Podwykonawcy lub dalszego podwykonawcy, będzie traktowana jako przerwa wynikła z przyczyn zależnych od Wykonawcy i będzie stanowić podstawę do naliczenia Wykonawcy kar umownych.</w:t>
      </w:r>
    </w:p>
    <w:p w14:paraId="1D8DDB95" w14:textId="690E656E" w:rsidR="00294577" w:rsidRPr="007654C3" w:rsidRDefault="00294577"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8</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Personel i zarządzanie realizacją umowy</w:t>
      </w:r>
    </w:p>
    <w:p w14:paraId="32EF688E"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w ramach swojego personelu dysponuje osobami posiadającymi niezbędną wiedzę i umiejętności konieczne do właściwego wykonania Umowy, a w szczególności, że dysponuje personelem o wszystkich wymaganych profilach kompetencji zawodowych niezbędnych do realizacji przedmiotu umowy.</w:t>
      </w:r>
    </w:p>
    <w:p w14:paraId="6BC29538"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stosowania standardów zarządzania projektem opisanych Umową.</w:t>
      </w:r>
    </w:p>
    <w:p w14:paraId="02464977" w14:textId="044BD1F7"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Strony ustanawiają następujące osoby: </w:t>
      </w:r>
    </w:p>
    <w:p w14:paraId="1C304C3D" w14:textId="77777777" w:rsidR="00C1122E" w:rsidRPr="007654C3" w:rsidRDefault="00294577" w:rsidP="007E2011">
      <w:pPr>
        <w:pStyle w:val="Akapitzlist"/>
        <w:numPr>
          <w:ilvl w:val="0"/>
          <w:numId w:val="13"/>
        </w:numPr>
        <w:jc w:val="both"/>
        <w:rPr>
          <w:rFonts w:ascii="Times New Roman" w:hAnsi="Times New Roman" w:cs="Times New Roman"/>
          <w:sz w:val="22"/>
          <w:szCs w:val="22"/>
        </w:rPr>
      </w:pPr>
      <w:r w:rsidRPr="007654C3">
        <w:rPr>
          <w:rFonts w:ascii="Times New Roman" w:hAnsi="Times New Roman" w:cs="Times New Roman"/>
          <w:sz w:val="22"/>
          <w:szCs w:val="22"/>
        </w:rPr>
        <w:t>Przedstawiciel Zamawiającego - Kierownik Projektu Zamawiającego:</w:t>
      </w:r>
    </w:p>
    <w:p w14:paraId="200B26DE" w14:textId="3691B582"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imię i nazwisko: </w:t>
      </w:r>
      <w:r w:rsidR="00C1122E" w:rsidRPr="007654C3">
        <w:rPr>
          <w:rFonts w:ascii="Times New Roman" w:hAnsi="Times New Roman" w:cs="Times New Roman"/>
          <w:sz w:val="22"/>
          <w:szCs w:val="22"/>
        </w:rPr>
        <w:t>_____________________________</w:t>
      </w:r>
    </w:p>
    <w:p w14:paraId="66DEE67E" w14:textId="5527BC59"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numer telefonu: </w:t>
      </w:r>
      <w:r w:rsidR="00C1122E" w:rsidRPr="007654C3">
        <w:rPr>
          <w:rFonts w:ascii="Times New Roman" w:hAnsi="Times New Roman" w:cs="Times New Roman"/>
          <w:sz w:val="22"/>
          <w:szCs w:val="22"/>
        </w:rPr>
        <w:t>_____________________________</w:t>
      </w:r>
    </w:p>
    <w:p w14:paraId="103D536E" w14:textId="4B6AE487"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adres poczty elektronicznej: </w:t>
      </w:r>
      <w:r w:rsidR="00C1122E" w:rsidRPr="007654C3">
        <w:rPr>
          <w:rFonts w:ascii="Times New Roman" w:hAnsi="Times New Roman" w:cs="Times New Roman"/>
          <w:sz w:val="22"/>
          <w:szCs w:val="22"/>
        </w:rPr>
        <w:t>_____________________________</w:t>
      </w:r>
    </w:p>
    <w:p w14:paraId="1BB66CC5" w14:textId="52449C61" w:rsidR="00294577" w:rsidRPr="007654C3" w:rsidRDefault="00294577" w:rsidP="007E2011">
      <w:pPr>
        <w:pStyle w:val="Akapitzlist"/>
        <w:numPr>
          <w:ilvl w:val="0"/>
          <w:numId w:val="13"/>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Przedstawiciel Wykonawcy - Kierownik Projektu Wykonawcy: </w:t>
      </w:r>
    </w:p>
    <w:p w14:paraId="407771D2" w14:textId="1E65E104"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imię i nazwisko: </w:t>
      </w:r>
      <w:r w:rsidR="00C1122E" w:rsidRPr="007654C3">
        <w:rPr>
          <w:rFonts w:ascii="Times New Roman" w:hAnsi="Times New Roman" w:cs="Times New Roman"/>
          <w:sz w:val="22"/>
          <w:szCs w:val="22"/>
        </w:rPr>
        <w:t>_____________________________</w:t>
      </w:r>
    </w:p>
    <w:p w14:paraId="41565E3B" w14:textId="5CE07BB3"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numer telefonu: </w:t>
      </w:r>
      <w:r w:rsidR="00C1122E" w:rsidRPr="007654C3">
        <w:rPr>
          <w:rFonts w:ascii="Times New Roman" w:hAnsi="Times New Roman" w:cs="Times New Roman"/>
          <w:sz w:val="22"/>
          <w:szCs w:val="22"/>
        </w:rPr>
        <w:t>_____________________________</w:t>
      </w:r>
    </w:p>
    <w:p w14:paraId="2969C837" w14:textId="4AEC85C4"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adres poczty elektronicznej: </w:t>
      </w:r>
      <w:r w:rsidR="00C1122E" w:rsidRPr="007654C3">
        <w:rPr>
          <w:rFonts w:ascii="Times New Roman" w:hAnsi="Times New Roman" w:cs="Times New Roman"/>
          <w:sz w:val="22"/>
          <w:szCs w:val="22"/>
        </w:rPr>
        <w:t>_____________________________</w:t>
      </w:r>
    </w:p>
    <w:p w14:paraId="5A32A418" w14:textId="094D6E09"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Kierownik Projektu jest przedstawicielem danej Strony na potrzeby wykonania Umowy i osobą nadzorującą realizację przedmiotu umowy i będzie uprawniony do: </w:t>
      </w:r>
    </w:p>
    <w:p w14:paraId="63CE1CCF" w14:textId="61981641"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nadzorowania realizacji prac; </w:t>
      </w:r>
    </w:p>
    <w:p w14:paraId="75342735" w14:textId="6880F896"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prowadzenia bieżącej komunikacji, omawiania i rozwiązywania problemów pojawiających się w trakcie realizacji Umowy; </w:t>
      </w:r>
    </w:p>
    <w:p w14:paraId="6CD11FAD" w14:textId="2B4EDDB4"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przyjmowania pism i oświadczeń składanych przez drugą Stronę; </w:t>
      </w:r>
    </w:p>
    <w:p w14:paraId="2DB920C4" w14:textId="40B138EB"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Ze strony Wykonawcy osobami odpowiedzialnymi za realizację przedmiotu umowy oraz do współpracy w sprawach związanych z jego wykonaniem są:</w:t>
      </w:r>
    </w:p>
    <w:p w14:paraId="322ACEDA" w14:textId="49D5B005" w:rsidR="00294577" w:rsidRPr="007654C3" w:rsidRDefault="00294577" w:rsidP="007E2011">
      <w:pPr>
        <w:pStyle w:val="Akapitzlist"/>
        <w:numPr>
          <w:ilvl w:val="0"/>
          <w:numId w:val="15"/>
        </w:numPr>
        <w:jc w:val="both"/>
        <w:rPr>
          <w:rFonts w:ascii="Times New Roman" w:hAnsi="Times New Roman" w:cs="Times New Roman"/>
          <w:sz w:val="22"/>
          <w:szCs w:val="22"/>
        </w:rPr>
      </w:pPr>
      <w:r w:rsidRPr="007654C3">
        <w:rPr>
          <w:rFonts w:ascii="Times New Roman" w:hAnsi="Times New Roman" w:cs="Times New Roman"/>
          <w:sz w:val="22"/>
          <w:szCs w:val="22"/>
        </w:rPr>
        <w:t>Kierownik Projektu Wykonawcy wskazany w ust. 3 pkt 2),</w:t>
      </w:r>
    </w:p>
    <w:p w14:paraId="778D3A10" w14:textId="77777777" w:rsidR="00C1122E" w:rsidRPr="007654C3" w:rsidRDefault="00294577" w:rsidP="007E2011">
      <w:pPr>
        <w:pStyle w:val="Akapitzlist"/>
        <w:numPr>
          <w:ilvl w:val="0"/>
          <w:numId w:val="15"/>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Specjalista ds. wdrożeń - </w:t>
      </w:r>
      <w:r w:rsidR="00C1122E" w:rsidRPr="007654C3">
        <w:rPr>
          <w:rFonts w:ascii="Times New Roman" w:hAnsi="Times New Roman" w:cs="Times New Roman"/>
          <w:sz w:val="22"/>
          <w:szCs w:val="22"/>
        </w:rPr>
        <w:t>_____________________________</w:t>
      </w:r>
      <w:r w:rsidRPr="007654C3">
        <w:rPr>
          <w:rFonts w:ascii="Times New Roman" w:hAnsi="Times New Roman" w:cs="Times New Roman"/>
          <w:sz w:val="22"/>
          <w:szCs w:val="22"/>
        </w:rPr>
        <w:t>, tel.:</w:t>
      </w:r>
      <w:r w:rsidR="00C1122E" w:rsidRPr="007654C3">
        <w:rPr>
          <w:rFonts w:ascii="Times New Roman" w:hAnsi="Times New Roman" w:cs="Times New Roman"/>
          <w:sz w:val="22"/>
          <w:szCs w:val="22"/>
        </w:rPr>
        <w:t xml:space="preserve"> ____________</w:t>
      </w:r>
      <w:r w:rsidRPr="007654C3">
        <w:rPr>
          <w:rFonts w:ascii="Times New Roman" w:hAnsi="Times New Roman" w:cs="Times New Roman"/>
          <w:sz w:val="22"/>
          <w:szCs w:val="22"/>
        </w:rPr>
        <w:t xml:space="preserve">, e-mail: </w:t>
      </w:r>
      <w:r w:rsidR="00C1122E" w:rsidRPr="007654C3">
        <w:rPr>
          <w:rFonts w:ascii="Times New Roman" w:hAnsi="Times New Roman" w:cs="Times New Roman"/>
          <w:sz w:val="22"/>
          <w:szCs w:val="22"/>
        </w:rPr>
        <w:t>_____________________________</w:t>
      </w:r>
      <w:r w:rsidRPr="007654C3">
        <w:rPr>
          <w:rFonts w:ascii="Times New Roman" w:hAnsi="Times New Roman" w:cs="Times New Roman"/>
          <w:sz w:val="22"/>
          <w:szCs w:val="22"/>
        </w:rPr>
        <w:t xml:space="preserve"> </w:t>
      </w:r>
      <w:r w:rsidRPr="007654C3">
        <w:rPr>
          <w:rFonts w:ascii="Times New Roman" w:hAnsi="Times New Roman" w:cs="Times New Roman"/>
          <w:i/>
          <w:iCs/>
          <w:sz w:val="22"/>
          <w:szCs w:val="22"/>
        </w:rPr>
        <w:t>[powielić odpowiednio do ilości osób przeznaczonych przez Wykonawcę do pełnienia roli Specjalisty ds. wdrożeń]</w:t>
      </w:r>
      <w:r w:rsidRPr="007654C3">
        <w:rPr>
          <w:rFonts w:ascii="Times New Roman" w:hAnsi="Times New Roman" w:cs="Times New Roman"/>
          <w:sz w:val="22"/>
          <w:szCs w:val="22"/>
        </w:rPr>
        <w:t>,</w:t>
      </w:r>
    </w:p>
    <w:p w14:paraId="6C82D461" w14:textId="3AB97368" w:rsidR="00294577" w:rsidRPr="007654C3" w:rsidRDefault="00294577" w:rsidP="007E2011">
      <w:pPr>
        <w:pStyle w:val="Akapitzlist"/>
        <w:jc w:val="both"/>
        <w:rPr>
          <w:rFonts w:ascii="Times New Roman" w:hAnsi="Times New Roman" w:cs="Times New Roman"/>
          <w:sz w:val="22"/>
          <w:szCs w:val="22"/>
        </w:rPr>
      </w:pPr>
      <w:r w:rsidRPr="007654C3">
        <w:rPr>
          <w:rFonts w:ascii="Times New Roman" w:hAnsi="Times New Roman" w:cs="Times New Roman"/>
          <w:sz w:val="22"/>
          <w:szCs w:val="22"/>
        </w:rPr>
        <w:t>zwani w dalszej części umowy Personelem Kluczowym.</w:t>
      </w:r>
    </w:p>
    <w:p w14:paraId="721A753C" w14:textId="2EECB9CB"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 przypadku zmiany osób wchodzących w skład Personelu Kluczowego Wykonawca jest zobowiązany do zastąpienia tych osób osobami posiadającymi nie mniejsze kwalifikacje niż wymagane na etapie prowadzonego postępowania, na podstawie którego zawarto niniejszą Umowę.</w:t>
      </w:r>
    </w:p>
    <w:p w14:paraId="02F9CEFC" w14:textId="7D65433A"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osób wchodzących w skład Personelu Kluczowego wymaga powiadomienia drugiej Strony na piśmie i nie wymaga sporządzenia aneksu. </w:t>
      </w:r>
    </w:p>
    <w:p w14:paraId="1044D507"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Powyższe postanowienia dotyczące Personelu Kluczowego stosują się także do tych członków Personelu Kluczowego, którzy zostali udostępnieni Wykonawcy przez inny podmiot, na zdolnościach lub sytuacji którego polega Wykonawca, w celu wykazania spełnienia warunków udziału w postępowaniu z zastrzeżeniem, że Wykonawca jest zobowiązany do zmiany członków Personelu Kluczowego, jeżeli dokona zmiany Podwykonawcy, na zasoby którego powoływał się w celu wykazania spełnienia warunków udziału w postępowaniu i musi wykazać, że członkowie Personelu Kluczowego zastępujący dotychczasowych posiadają kwalifikacje i doświadczenie nie niższe niż członkowie zastępowani.</w:t>
      </w:r>
    </w:p>
    <w:p w14:paraId="78D56FB2" w14:textId="5061970F"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 ilekroć Wykonawca, zobowiązany jest do rezygnacji z danego podwykonawcy (zastąpienia podwykonawcy lub zrezygnowania z</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podwykonawstwa w danym zakresie), zobowiązany jest także do zastąpienia członków Personelu Kluczowego zapewnianych przez tego podwykonawcę. </w:t>
      </w:r>
    </w:p>
    <w:p w14:paraId="2653BB49"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W celu uniknięcia wątpliwości Strony potwierdzają, że wszelkie konsekwencje zmian osób uczestniczących w realizacji Umowy po stronie Wykonawcy obciążają Wykonawcę. </w:t>
      </w:r>
    </w:p>
    <w:p w14:paraId="701D432D"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 </w:t>
      </w:r>
    </w:p>
    <w:p w14:paraId="690E0E5B" w14:textId="5B1FDAE4" w:rsidR="00803E12"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Powyższe regulacje mają na celu zapewnienie należytego wykonania Umowy.</w:t>
      </w:r>
    </w:p>
    <w:p w14:paraId="681DF3C8" w14:textId="4C79FCA7" w:rsidR="001C407F" w:rsidRPr="007654C3" w:rsidRDefault="001C407F"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9</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Zmiany umowy</w:t>
      </w:r>
    </w:p>
    <w:p w14:paraId="601E40FB" w14:textId="0DD0AE61"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Umowy dopuszczalna jest w zakresie i na warunkach przewidzianych przepisami Ustawy. </w:t>
      </w:r>
    </w:p>
    <w:p w14:paraId="03AFCAA8" w14:textId="743F949D"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Zmiany postanowień Umowy zostaną wyrażone w formie pisemnego aneksu pod rygorem nieważności i mogą nastąpić w następujących sytuacjach:</w:t>
      </w:r>
    </w:p>
    <w:p w14:paraId="09FE50F9" w14:textId="73234CD0"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przerwy w pracach spowodowanej działaniem siły wyższej jako zdarzenia zewnętrznego, niemożliwego do przewidzenia i niemożliwego do zapobieżenia,</w:t>
      </w:r>
    </w:p>
    <w:p w14:paraId="5D3B00BC"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zakresie zmiany formy zabezpieczenia Umowy,</w:t>
      </w:r>
    </w:p>
    <w:p w14:paraId="702858E2"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zmiany obowiązujących przepisów, jeżeli konieczne będzie dostosowanie treści Umowy do aktualnego stanu prawnego,</w:t>
      </w:r>
    </w:p>
    <w:p w14:paraId="08393A47" w14:textId="6928EA8E"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 xml:space="preserve">potrzeby dokonania zmian w Załączniku nr 4 do Umowy, w </w:t>
      </w:r>
      <w:r w:rsidR="00116516" w:rsidRPr="007654C3">
        <w:rPr>
          <w:rFonts w:ascii="Times New Roman" w:hAnsi="Times New Roman" w:cs="Times New Roman"/>
          <w:sz w:val="22"/>
          <w:szCs w:val="22"/>
        </w:rPr>
        <w:t>sytuacji,</w:t>
      </w:r>
      <w:r w:rsidRPr="007654C3">
        <w:rPr>
          <w:rFonts w:ascii="Times New Roman" w:hAnsi="Times New Roman" w:cs="Times New Roman"/>
          <w:sz w:val="22"/>
          <w:szCs w:val="22"/>
        </w:rPr>
        <w:t xml:space="preserve"> kiedy w toku realizacji Umowy okaże się, że postanowienia tego załącznika wymagają zmiany, </w:t>
      </w:r>
    </w:p>
    <w:p w14:paraId="57ACD298" w14:textId="716E2263"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zaistnienia okoliczności (technicznych, gospodarczych i tym podobnych), których nie można było przewidzieć w chwili zawarcia Umowy (z zastrzeżeniem, że zmiany te nie mogą powodować zmiany terminu zakończenia realizacji Umowy ani też wysokości wynagrodzenia,</w:t>
      </w:r>
      <w:bookmarkStart w:id="3" w:name="_Hlk179470015"/>
      <w:r w:rsidR="003B6B38" w:rsidRPr="007654C3">
        <w:rPr>
          <w:rFonts w:ascii="Times New Roman" w:hAnsi="Times New Roman" w:cs="Times New Roman"/>
          <w:sz w:val="22"/>
          <w:szCs w:val="22"/>
        </w:rPr>
        <w:t xml:space="preserve"> </w:t>
      </w:r>
      <w:r w:rsidR="00F16D6B" w:rsidRPr="007654C3">
        <w:rPr>
          <w:rFonts w:ascii="Times New Roman" w:hAnsi="Times New Roman" w:cs="Times New Roman"/>
          <w:sz w:val="22"/>
          <w:szCs w:val="22"/>
        </w:rPr>
        <w:t>a zamiennie dostarczane urządzenia lub Oprogramowanie muszą spełniać wymagania minimalne określone w SOPZ w stopniu nie gorszym niż pierwotnie zaoferowane</w:t>
      </w:r>
      <w:bookmarkEnd w:id="3"/>
      <w:r w:rsidRPr="007654C3">
        <w:rPr>
          <w:rFonts w:ascii="Times New Roman" w:hAnsi="Times New Roman" w:cs="Times New Roman"/>
          <w:sz w:val="22"/>
          <w:szCs w:val="22"/>
        </w:rPr>
        <w:t>):</w:t>
      </w:r>
    </w:p>
    <w:p w14:paraId="7364F4F1" w14:textId="3381EA39"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zmiana oferowanych przez Wykonawcę urządzeń lub </w:t>
      </w:r>
      <w:r w:rsidR="00BC275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 xml:space="preserve">w sytuacji, gdy producent (osoba trzecia) nie będzie mógł dostarczyć oferowanych przez Wykonawcę urządzeń lub oprogramowania w terminie wyznaczonym w Umowie, </w:t>
      </w:r>
    </w:p>
    <w:p w14:paraId="45B81BA7" w14:textId="5372F02F"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wersji lub modelu urządzeń lub </w:t>
      </w:r>
      <w:r w:rsidR="000C12C5" w:rsidRPr="007654C3">
        <w:rPr>
          <w:rFonts w:ascii="Times New Roman" w:hAnsi="Times New Roman" w:cs="Times New Roman"/>
          <w:sz w:val="22"/>
          <w:szCs w:val="22"/>
        </w:rPr>
        <w:t xml:space="preserve">Oprogramowania </w:t>
      </w:r>
      <w:r w:rsidRPr="007654C3">
        <w:rPr>
          <w:rFonts w:ascii="Times New Roman" w:hAnsi="Times New Roman" w:cs="Times New Roman"/>
          <w:sz w:val="22"/>
          <w:szCs w:val="22"/>
        </w:rPr>
        <w:t>w sytuacji wprowadzenia na rynek przez Wykonawcę lub osobę trzecią nowszej wersji lub modelu (urządzenia lub oprogramowania,</w:t>
      </w:r>
    </w:p>
    <w:p w14:paraId="4F085EE1" w14:textId="4D38AB85"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urządzeń lub </w:t>
      </w:r>
      <w:r w:rsidR="003928F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w sytuacji zakończenia ich wytwarzania po terminie składania ofert,</w:t>
      </w:r>
    </w:p>
    <w:p w14:paraId="050FD190" w14:textId="5DB10F61"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zmiana oferowanych przez Wykonawcę urządzeń w sytuacji wprowadzenia przez producenta zmodernizowanych urządzeń odpowiadających zaoferowanym,</w:t>
      </w:r>
    </w:p>
    <w:p w14:paraId="34B6A637" w14:textId="059E281A"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urządzeń lub </w:t>
      </w:r>
      <w:r w:rsidR="003928F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w sytuacji ujawnienia się powszechnie występujących wad tychże urządzeń lub oprogramowania albo wprowadzenia embarga na przywóz sprzętu, urządzeń lub oprogramowania,</w:t>
      </w:r>
    </w:p>
    <w:p w14:paraId="570C9FFD"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zmiany albo rezygnacji z podwykonawcy,</w:t>
      </w:r>
    </w:p>
    <w:p w14:paraId="01B475C5"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przerwania prac przez właściwe organy administracji będące wykonaniem prawomocnego orzeczenia sądu, za co nie można przypisać winy Wykonawcy i w takim przypadku Zamawiający dopuszcza wydłużenie terminu realizacji Umowy o czas tej przerwy,</w:t>
      </w:r>
    </w:p>
    <w:p w14:paraId="0A0E1059"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gdy wystąpią inne udokumentowane przyczyny niezależne od Wykonawcy, mające wpływ na realizację Umowy - Zamawiający dopuszcza wydłużenie, terminu realizacji Umowy o czas usunięcia tychże udokumentowanych przyczyn,</w:t>
      </w:r>
    </w:p>
    <w:p w14:paraId="233C97FF" w14:textId="0C97E222"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przestojów i opóźnień z przyczyn leżących po stronie Zamawiającego, mających bezpośredni wpływ na termin wykonania przedmiotu umowy, z zastrzeżeniem, że okres przesunięcia terminu nie może być dłuższy niż okres trwania udokumentowanych przestojów i</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opóźnień, </w:t>
      </w:r>
    </w:p>
    <w:p w14:paraId="58095E60"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gdy konieczne okaże się wykonanie prac dodatkowych uniemożliwiających kontynuowanie prac będących przedmiotem zamówienia, czego nie można było stwierdzić w dniu zawarcia umowy - w takim przypadku Zamawiający dopuszcza wydłużenie terminu realizacji Umowy o czas wykonania takich prac,</w:t>
      </w:r>
    </w:p>
    <w:p w14:paraId="37A36ED8" w14:textId="641CBDED"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terminu wykonania lub odbioru Przedmiotu Umowy - w </w:t>
      </w:r>
      <w:r w:rsidR="00116516" w:rsidRPr="007654C3">
        <w:rPr>
          <w:rFonts w:ascii="Times New Roman" w:hAnsi="Times New Roman" w:cs="Times New Roman"/>
          <w:sz w:val="22"/>
          <w:szCs w:val="22"/>
        </w:rPr>
        <w:t>sytuacji,</w:t>
      </w:r>
      <w:r w:rsidRPr="007654C3">
        <w:rPr>
          <w:rFonts w:ascii="Times New Roman" w:hAnsi="Times New Roman" w:cs="Times New Roman"/>
          <w:sz w:val="22"/>
          <w:szCs w:val="22"/>
        </w:rPr>
        <w:t xml:space="preserve"> </w:t>
      </w:r>
      <w:r w:rsidR="0007032E" w:rsidRPr="007654C3">
        <w:rPr>
          <w:rFonts w:ascii="Times New Roman" w:hAnsi="Times New Roman" w:cs="Times New Roman"/>
          <w:sz w:val="22"/>
          <w:szCs w:val="22"/>
        </w:rPr>
        <w:t xml:space="preserve">gdy czynności kontrolne prowadzone przez Zamawiającego lub </w:t>
      </w:r>
      <w:r w:rsidR="00116516" w:rsidRPr="007654C3">
        <w:rPr>
          <w:rFonts w:ascii="Times New Roman" w:hAnsi="Times New Roman" w:cs="Times New Roman"/>
          <w:sz w:val="22"/>
          <w:szCs w:val="22"/>
        </w:rPr>
        <w:t>inny uprawniony</w:t>
      </w:r>
      <w:r w:rsidR="0007032E" w:rsidRPr="007654C3">
        <w:rPr>
          <w:rFonts w:ascii="Times New Roman" w:hAnsi="Times New Roman" w:cs="Times New Roman"/>
          <w:sz w:val="22"/>
          <w:szCs w:val="22"/>
        </w:rPr>
        <w:t xml:space="preserve"> podmiot spowodowały konieczność zaprzestania wykonywania przedmiotu umowy, a przerwa w wykonywaniu przedmiotu umowy nastąpiła z przyczyn niezależnych od Wykonawcy i spowodowała niezachowanie terminu wykonania umowy</w:t>
      </w:r>
      <w:r w:rsidR="00F16D6B" w:rsidRPr="007654C3">
        <w:rPr>
          <w:rFonts w:ascii="Times New Roman" w:hAnsi="Times New Roman" w:cs="Times New Roman"/>
          <w:sz w:val="22"/>
          <w:szCs w:val="22"/>
        </w:rPr>
        <w:t>,</w:t>
      </w:r>
    </w:p>
    <w:p w14:paraId="4BE425D5" w14:textId="0814296C"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zmiany przepisów prawa, opublikowanej w Dzienniku Urzędowym Unii Europejskiej, Dzienniku Ustaw, Monitorze Polskim lub Dzienniku Urzędowym odpowiedniego ministra lub prawa lokalnego, wydania decyzji, zarządzeń lub zaleceń przez organy administracji publicznej, dopuszcza się zmianę sposobu realizacji Przedmiotu Umowy, zakresu lub terminu wykonania Umowy</w:t>
      </w:r>
    </w:p>
    <w:p w14:paraId="098CA0A1" w14:textId="174BA420"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72FAF17D" w14:textId="3B63AC66"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W przypadku złożenia wniosku o dokonanie zmiany:</w:t>
      </w:r>
    </w:p>
    <w:p w14:paraId="200F40AC" w14:textId="1E11982B" w:rsidR="001C407F" w:rsidRPr="007654C3" w:rsidRDefault="001C407F" w:rsidP="007E2011">
      <w:pPr>
        <w:pStyle w:val="Akapitzlist"/>
        <w:numPr>
          <w:ilvl w:val="0"/>
          <w:numId w:val="18"/>
        </w:numPr>
        <w:jc w:val="both"/>
        <w:rPr>
          <w:rFonts w:ascii="Times New Roman" w:hAnsi="Times New Roman" w:cs="Times New Roman"/>
          <w:sz w:val="22"/>
          <w:szCs w:val="22"/>
        </w:rPr>
      </w:pPr>
      <w:r w:rsidRPr="007654C3">
        <w:rPr>
          <w:rFonts w:ascii="Times New Roman" w:hAnsi="Times New Roman" w:cs="Times New Roman"/>
          <w:sz w:val="22"/>
          <w:szCs w:val="22"/>
        </w:rPr>
        <w:t>przez Zamawiającego – Wykonawca w terminie uzgodnionym przez Strony przygotuje założenia projektowe dotyczące dokonania wnioskowanej zmiany,</w:t>
      </w:r>
    </w:p>
    <w:p w14:paraId="0430CE7F" w14:textId="0E45FF5B" w:rsidR="001C407F" w:rsidRPr="007654C3" w:rsidRDefault="001C407F" w:rsidP="007E2011">
      <w:pPr>
        <w:pStyle w:val="Akapitzlist"/>
        <w:numPr>
          <w:ilvl w:val="0"/>
          <w:numId w:val="18"/>
        </w:numPr>
        <w:jc w:val="both"/>
        <w:rPr>
          <w:rFonts w:ascii="Times New Roman" w:hAnsi="Times New Roman" w:cs="Times New Roman"/>
          <w:sz w:val="22"/>
          <w:szCs w:val="22"/>
        </w:rPr>
      </w:pPr>
      <w:r w:rsidRPr="007654C3">
        <w:rPr>
          <w:rFonts w:ascii="Times New Roman" w:hAnsi="Times New Roman" w:cs="Times New Roman"/>
          <w:sz w:val="22"/>
          <w:szCs w:val="22"/>
        </w:rPr>
        <w:t>przez Wykonawcę – wraz z takim wnioskiem Wykonawca przedłoży założenia projektowe dotyczące dokonania wnioskowanej zmiany.</w:t>
      </w:r>
    </w:p>
    <w:p w14:paraId="5F6E809A" w14:textId="36A6C625"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Wniosek o dokonanie zmiany powinien prezentować wszelkie aspekty zmiany w odniesieniu do zakresu oraz trybu i warunków zmiany Umowy, a w szczególności wpływ dokonania zmiany na </w:t>
      </w:r>
      <w:r w:rsidR="00FE714A" w:rsidRPr="007654C3">
        <w:rPr>
          <w:rFonts w:ascii="Times New Roman" w:hAnsi="Times New Roman" w:cs="Times New Roman"/>
          <w:sz w:val="22"/>
          <w:szCs w:val="22"/>
        </w:rPr>
        <w:t>termin realizacji umowy</w:t>
      </w:r>
      <w:r w:rsidRPr="007654C3">
        <w:rPr>
          <w:rFonts w:ascii="Times New Roman" w:hAnsi="Times New Roman" w:cs="Times New Roman"/>
          <w:sz w:val="22"/>
          <w:szCs w:val="22"/>
        </w:rPr>
        <w:t>, na zakres funkcjonalny lub niefunkcjonalny Oprogramowania oraz inne czynniki, które mogą być istotne dla Zamawiającego przy podejmowaniu decyzji o wprowadzeniu zmiany. Wniosek o dokonanie zmiany winien obejmować także wskazanie podstawy prawnej jej wprowadzenia, w tym w szczególności prawne i faktyczne uzasadnienie dopuszczalności zmiany w</w:t>
      </w:r>
      <w:r w:rsidR="00B3145F">
        <w:rPr>
          <w:rFonts w:ascii="Times New Roman" w:hAnsi="Times New Roman" w:cs="Times New Roman"/>
          <w:sz w:val="22"/>
          <w:szCs w:val="22"/>
        </w:rPr>
        <w:t> </w:t>
      </w:r>
      <w:r w:rsidRPr="007654C3">
        <w:rPr>
          <w:rFonts w:ascii="Times New Roman" w:hAnsi="Times New Roman" w:cs="Times New Roman"/>
          <w:sz w:val="22"/>
          <w:szCs w:val="22"/>
        </w:rPr>
        <w:t>danym przypadku.</w:t>
      </w:r>
    </w:p>
    <w:p w14:paraId="2D488311" w14:textId="398094F0"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w szczególności danym Modułem, na czas dalszych prac nad proponowaną zmianą. Wykonawca zobowiązany jest do prowadzenia prac zgodnie z Umową</w:t>
      </w:r>
      <w:r w:rsidR="008D257F" w:rsidRPr="007654C3">
        <w:rPr>
          <w:rFonts w:ascii="Times New Roman" w:hAnsi="Times New Roman" w:cs="Times New Roman"/>
          <w:sz w:val="22"/>
          <w:szCs w:val="22"/>
        </w:rPr>
        <w:t>,</w:t>
      </w:r>
      <w:r w:rsidRPr="007654C3">
        <w:rPr>
          <w:rFonts w:ascii="Times New Roman" w:hAnsi="Times New Roman" w:cs="Times New Roman"/>
          <w:sz w:val="22"/>
          <w:szCs w:val="22"/>
        </w:rPr>
        <w:t xml:space="preserve"> o ile Zamawiający nie poinformuje Wykonawcy o podjętej decyzji o wstrzymaniu prac. Decyzję o</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wstrzymaniu prac podejmie Kierownik Projektu ze strony Zamawiającego. </w:t>
      </w:r>
    </w:p>
    <w:p w14:paraId="51D8E4F6" w14:textId="3B7920E4"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Zmiana umowy powinna nastąpić w formie pisemnego aneksu podpisanego przez obie Strony, pod rygorem nieważności takiego oświadczenia.</w:t>
      </w:r>
    </w:p>
    <w:p w14:paraId="68630093" w14:textId="31D98E9C" w:rsidR="00874E7A" w:rsidRPr="007654C3" w:rsidRDefault="00874E7A" w:rsidP="003B6B38">
      <w:pPr>
        <w:pStyle w:val="Nagwek1"/>
        <w:jc w:val="center"/>
        <w:rPr>
          <w:rFonts w:ascii="Times New Roman" w:hAnsi="Times New Roman" w:cs="Times New Roman"/>
          <w:sz w:val="22"/>
          <w:szCs w:val="22"/>
        </w:rPr>
      </w:pPr>
      <w:bookmarkStart w:id="4" w:name="_Hlk175731543"/>
      <w:r w:rsidRPr="007654C3">
        <w:rPr>
          <w:rFonts w:ascii="Times New Roman" w:hAnsi="Times New Roman" w:cs="Times New Roman"/>
          <w:sz w:val="22"/>
          <w:szCs w:val="22"/>
        </w:rPr>
        <w:t>§ 1</w:t>
      </w:r>
      <w:bookmarkEnd w:id="4"/>
      <w:r w:rsidRPr="007654C3">
        <w:rPr>
          <w:rFonts w:ascii="Times New Roman" w:hAnsi="Times New Roman" w:cs="Times New Roman"/>
          <w:sz w:val="22"/>
          <w:szCs w:val="22"/>
        </w:rPr>
        <w:t>0</w:t>
      </w:r>
      <w:r w:rsidRPr="007654C3">
        <w:rPr>
          <w:rFonts w:ascii="Times New Roman" w:hAnsi="Times New Roman" w:cs="Times New Roman"/>
          <w:sz w:val="22"/>
          <w:szCs w:val="22"/>
        </w:rPr>
        <w:br/>
        <w:t>Odbiór przedmiotu umowy</w:t>
      </w:r>
    </w:p>
    <w:p w14:paraId="74A934F0"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Odbiory Przedmiotu Umowy następuje po całkowitym wykonaniu Przedmiotu Umowy.</w:t>
      </w:r>
    </w:p>
    <w:p w14:paraId="1A60C763"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Strony ustalają, że miejscem odbiorów jest siedziba Zamawiającego.</w:t>
      </w:r>
    </w:p>
    <w:p w14:paraId="0DCDDF89"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Odbioru dokonywać będzie komisja powołana przez Zamawiającego.</w:t>
      </w:r>
    </w:p>
    <w:p w14:paraId="2E053195"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dokonania weryfikacji wykonania Przedmiotu Umowy lub poszczególnych jego części przez podmiot zewnętrzny. Zamawiający ma prawo do weryfikacji należytego wykonania Umowy dowolną metodą, w tym także z wykorzystaniem opinii zewnętrznego audytora. </w:t>
      </w:r>
    </w:p>
    <w:p w14:paraId="184BFE6B"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Wykonawca poinformuje pisemnie Zamawiającego o gotowości do odbioru końcowego.</w:t>
      </w:r>
    </w:p>
    <w:p w14:paraId="366C07D1"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Odbiór dostaw i prac wykonanych w trakcie realizacji Umowy polega na weryfikacji, czy przedmiot odbioru spełnia wymagania określone w Umowie z uwzględnieniem szczegółowych wymagań określonych w toku współpracy Stron (w tym Koncepcji Systemu). </w:t>
      </w:r>
    </w:p>
    <w:p w14:paraId="6974B890"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Odbiór końcowy Przedmiotu Umowy polega na sprawdzeniu prawidłowości działania Systemu, zgodności jego wykonania z wymaganiami Zamawiającego opisanymi w Umowie oraz zgodności z ofertą Wykonawcy i celem jakiemu ma służyć. Odbiór końcowy obejmie w szczególności:</w:t>
      </w:r>
    </w:p>
    <w:p w14:paraId="3DD94BC6" w14:textId="6AFE4FB4"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stwierdzenie prawidłowości działania Oprogramowania Aplikacyjnego i jego zgodności z</w:t>
      </w:r>
      <w:r w:rsidR="00B3145F">
        <w:rPr>
          <w:rFonts w:ascii="Times New Roman" w:hAnsi="Times New Roman" w:cs="Times New Roman"/>
          <w:sz w:val="22"/>
          <w:szCs w:val="22"/>
        </w:rPr>
        <w:t> </w:t>
      </w:r>
      <w:r w:rsidRPr="007654C3">
        <w:rPr>
          <w:rFonts w:ascii="Times New Roman" w:hAnsi="Times New Roman" w:cs="Times New Roman"/>
          <w:sz w:val="22"/>
          <w:szCs w:val="22"/>
        </w:rPr>
        <w:t>wymaganiami Zamawiającego opisanymi w Umowie, ofertą Wykonawcy i celem jakiemu ma ono służyć;</w:t>
      </w:r>
    </w:p>
    <w:p w14:paraId="543CAE24" w14:textId="77777777"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weryfikację prawidłowości działania e-usług, których uruchomienie wchodzi w zakres Przedmiotu Umowy;</w:t>
      </w:r>
    </w:p>
    <w:p w14:paraId="36F1724C" w14:textId="77777777"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weryfikację poprawności migracji danych z systemów informatycznych i baz danych, jeśli migracja była wykonywana w ramach realizacji Umowy.</w:t>
      </w:r>
    </w:p>
    <w:p w14:paraId="67BA9191" w14:textId="7F64CE73"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Do odbioru końcowego Zamawiający przystąpi w terminie 7 dni roboczych liczonych od doręczenia przez </w:t>
      </w:r>
      <w:r w:rsidR="00116516" w:rsidRPr="007654C3">
        <w:rPr>
          <w:rFonts w:ascii="Times New Roman" w:hAnsi="Times New Roman" w:cs="Times New Roman"/>
          <w:sz w:val="22"/>
          <w:szCs w:val="22"/>
        </w:rPr>
        <w:t>Wykonawcę całości</w:t>
      </w:r>
      <w:r w:rsidRPr="007654C3">
        <w:rPr>
          <w:rFonts w:ascii="Times New Roman" w:hAnsi="Times New Roman" w:cs="Times New Roman"/>
          <w:sz w:val="22"/>
          <w:szCs w:val="22"/>
        </w:rPr>
        <w:t xml:space="preserve"> wymaganej dokumentacji związanej z Przedmiotem Umowy oraz otrzymania od Wykonawcy pisemnego zawiadomienia o zakończeniu wszystkich prac i zgłoszenia całości Przedmiotu Umowy do odbioru, przy czym strony ustalają następującą procedurę odbioru:</w:t>
      </w:r>
    </w:p>
    <w:p w14:paraId="7B6F5E36"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Zamawiający powiadomi Wykonawcę pocztą elektroniczną oraz telefonicznie o dniu i godzinie rozpoczęcia czynności odbioru,</w:t>
      </w:r>
    </w:p>
    <w:p w14:paraId="7A7E2517"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do odbioru Wykonawca deleguje co najmniej jednego pisemnie upoważnionego przedstawiciela, którego pełnomocnictwo zostanie załączone do protokołu odbioru,</w:t>
      </w:r>
    </w:p>
    <w:p w14:paraId="5461DDB6"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po sprawdzeniu kompletności dokumentacji, całego Przedmiotu Umowy i stwierdzeniu jego wykonania zgodnie z Umową oraz sprawdzeniu bezusterkowego działania Systemu nastąpi protokolarny odbiór Przedmiotu Umowy,</w:t>
      </w:r>
    </w:p>
    <w:p w14:paraId="498380C8"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jeżeli w toku odbioru zostanie stwierdzona niekompletność dokumentacji, niewykonanie wdrożenia Systemu niezgodnie z Umową lub jego wadliwe działanie (z Niezgodnościami) bądź jakiekolwiek inne odstępstwo od umowy Zamawiający sporządzi i doręczy Wykonawcy protokół, w którym:</w:t>
      </w:r>
    </w:p>
    <w:p w14:paraId="54F0678D"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odmówi odbioru Przedmiotu umowy,</w:t>
      </w:r>
    </w:p>
    <w:p w14:paraId="25C15F78"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wskaże przyczyny odmowy odbioru,</w:t>
      </w:r>
    </w:p>
    <w:p w14:paraId="067850DE"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określi termin nie krótszy niż 2 dni robocze na usunięcie przez Wykonawcę stwierdzonych Niezgodności,</w:t>
      </w:r>
    </w:p>
    <w:p w14:paraId="50C3190F"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odbiór nastąpi z chwilą podpisania protokołu odbioru bez zastrzeżeń, stwierdzającego kompletność wykonania Przedmiotu Umowy.</w:t>
      </w:r>
    </w:p>
    <w:p w14:paraId="67A52811"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W przypadku odmowy odbioru końcowego przez Zamawiającego Wykonawca ma obowiązek ponownego zgłoszenia do odbioru końcowego przedmiotu umowy po usunięciu wszystkich braków, wad i usterek Systemu z zachowaniem wymogów przewidzianych niniejszą Umową w zakresie zgłoszenia odbioru. Procedurę odbioru końcowego powtarza się aż do czasu dokonania przez Zamawiającego odbioru albo skorzystania przez Zamawiającego z prawa odstąpienia od Umowy.</w:t>
      </w:r>
    </w:p>
    <w:p w14:paraId="45FF094A"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 datę wykonania Przedmiotu Umowy w całości uważa się datę podpisania przez Zamawiającego protokołu odbioru końcowego bez zastrzeżeń. </w:t>
      </w:r>
    </w:p>
    <w:p w14:paraId="6414320C" w14:textId="166265CD"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Protokół odbioru końcowy sporządzony zostanie w formie pisemnej, pod rygorem nieważności, w</w:t>
      </w:r>
      <w:r w:rsidR="00B3145F">
        <w:rPr>
          <w:rFonts w:ascii="Times New Roman" w:hAnsi="Times New Roman" w:cs="Times New Roman"/>
          <w:sz w:val="22"/>
          <w:szCs w:val="22"/>
        </w:rPr>
        <w:t> </w:t>
      </w:r>
      <w:r w:rsidRPr="007654C3">
        <w:rPr>
          <w:rFonts w:ascii="Times New Roman" w:hAnsi="Times New Roman" w:cs="Times New Roman"/>
          <w:sz w:val="22"/>
          <w:szCs w:val="22"/>
        </w:rPr>
        <w:t>dwóch egzemplarzach, po jednym dla każdej ze Stron. O ile z Umowy lub przepisów prawa nie wynika inaczej, jedynie podpisany przez obie Strony protokół odbioru jest podstawą do dokonania zapłaty Wynagrodzenia. Zamawiający nie dopuszcza protokołów odbioru wystawionych jednostronnie przez Wykonawcę.</w:t>
      </w:r>
    </w:p>
    <w:p w14:paraId="75D0F236"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dokonania weryfikacji wykonania Przedmiotu Umowy lub poszczególnych jego części przez podmiot zewnętrzny (osobę fizyczną lub prawną, bądź jednostkę nieposiadającą osobowości prawnej). Zamawiający ma prawo do weryfikacji należytego wykonania Umowy dowolną metodą, w tym także z wykorzystaniem opinii zewnętrznego audytora. W szczególności uzgodnienie określonych scenariuszy testowych nie wyklucza prawa do weryfikacji prac innymi testami. W celu zapewnienia pełnej współpracy z podmiotem kontrolującym, a tym w szczególności osiągniecia celu kontroli Wykonawca zobowiązuje się na każde żądanie podmiotu kotrolującego do: </w:t>
      </w:r>
    </w:p>
    <w:p w14:paraId="6BE90B7C" w14:textId="77777777" w:rsidR="007A35D9" w:rsidRPr="007654C3" w:rsidRDefault="007A35D9" w:rsidP="007A35D9">
      <w:pPr>
        <w:pStyle w:val="Akapitzlist"/>
        <w:numPr>
          <w:ilvl w:val="0"/>
          <w:numId w:val="67"/>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przedstawienia w wyznaczonym terminie wszelkich dokumentów, informacji i wyjaśnień związanych z realizacja umowy, </w:t>
      </w:r>
    </w:p>
    <w:p w14:paraId="666A7647" w14:textId="77777777" w:rsidR="007A35D9" w:rsidRPr="007654C3" w:rsidRDefault="007A35D9" w:rsidP="007A35D9">
      <w:pPr>
        <w:pStyle w:val="Akapitzlist"/>
        <w:numPr>
          <w:ilvl w:val="0"/>
          <w:numId w:val="67"/>
        </w:numPr>
        <w:jc w:val="both"/>
        <w:rPr>
          <w:rFonts w:ascii="Times New Roman" w:hAnsi="Times New Roman" w:cs="Times New Roman"/>
          <w:sz w:val="22"/>
          <w:szCs w:val="22"/>
        </w:rPr>
      </w:pPr>
      <w:r w:rsidRPr="007654C3">
        <w:rPr>
          <w:rFonts w:ascii="Times New Roman" w:hAnsi="Times New Roman" w:cs="Times New Roman"/>
          <w:sz w:val="22"/>
          <w:szCs w:val="22"/>
        </w:rPr>
        <w:t>zapewnienia pełnego dostępu do urządzeń, obiektów, terenów i pomieszczeń, w których realizowany jest przedmiot umowy lub zgromadzona jest dokumentacja go dotycząca.</w:t>
      </w:r>
    </w:p>
    <w:p w14:paraId="29DE2383" w14:textId="1D4860BB" w:rsidR="00F522D5"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Dokonanie odbioru nie zwalnia Wykonawcy od odpowiedzialności, jeżeli na podstawie dotychczasowych prac wiedział lub jako podmiot profesjonalny powinien był wiedzieć, że odebrany Przedmiot Umowy nie spełnia wymagań określonych w Umowie i nie wpływa na możliwość skorzystania przez Zamawiającego z uprawnień przysługujących na mocy powszechnie obowiązujących przepisów prawa lub Umowy w przypadku nienależytego wykonania Umowy, w tym w szczególności naliczenia kar umownych, dochodzenia odszkodowań oraz odstąpienia od Umowy, jeżeli fakt nienależytego wykonania umowy zostanie ujawniony po wykonaniu Umowy.</w:t>
      </w:r>
    </w:p>
    <w:p w14:paraId="3FE1E241" w14:textId="1D5DDDB6" w:rsidR="008C36B1" w:rsidRPr="007654C3" w:rsidRDefault="008C36B1"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lastRenderedPageBreak/>
        <w:t>§ 11</w:t>
      </w:r>
      <w:r w:rsidRPr="007654C3">
        <w:rPr>
          <w:rFonts w:ascii="Times New Roman" w:hAnsi="Times New Roman" w:cs="Times New Roman"/>
          <w:sz w:val="22"/>
          <w:szCs w:val="22"/>
        </w:rPr>
        <w:br/>
        <w:t>Gwarancja</w:t>
      </w:r>
    </w:p>
    <w:p w14:paraId="57B1ACE2" w14:textId="7A6FB29C"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udziela Zamawiającemu gwarancji jakości na Przedmiot Umowy na zasadach opisanych poniżej. </w:t>
      </w:r>
    </w:p>
    <w:p w14:paraId="56423FB4" w14:textId="3C0B7B56"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Gwarancja udzielana jest w ramach Wynagrodzenia, a Wykonawcy nie jest należne jakiekolwiek dodatkowe wynagrodzenie z tytułu wykonania świadczeń gwarancyjnych. </w:t>
      </w:r>
    </w:p>
    <w:p w14:paraId="4692C1EB" w14:textId="59FE5FEE"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Gwarancja udzielona jest począwszy od dnia odbioru końcowego przedmiotu umowy na okres 60 miesięcy. </w:t>
      </w:r>
    </w:p>
    <w:p w14:paraId="5288D29A"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udzieli gwarancji na cały System. Świadczenie usługi gwarancji na System w okresie minimum 60 miesięcy rozpocznie swój bieg w dniu następnym po podpisaniu końcowego protokołu odbioru całego przedmiotu zamówienia przez Zamawiającego. Świadczenie usługi gwarancji ma na celu zapewnienie ciągłości sprawnego działania Systemu poprzez realizację działań naprawczych wynikających z analizy ujawnionych problemów, wykrytych błędów i wad w dowolnym elemencie Systemu, niewłaściwego działania Systemu, spadku wydajności oraz zmian prawnych uniemożliwiających zgodne z prawem funkcjonowanie Systemu. W szczególności:</w:t>
      </w:r>
    </w:p>
    <w:p w14:paraId="66045108"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Wykonawca zobowiąże się do dostarczania wolnych od wad i zgodnych z aktualnie obowiązującym prawem kolejnych wersji Oprogramowania składającego się na System.</w:t>
      </w:r>
    </w:p>
    <w:p w14:paraId="4EA5A01C"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Wykonawca zobowiąże się do naprawy wszystkich elementów Systemu.</w:t>
      </w:r>
    </w:p>
    <w:p w14:paraId="42FC23D8" w14:textId="5DD653B9"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zobowiąże się do aktualizacji dokumentacji użytkownika </w:t>
      </w:r>
      <w:r w:rsidR="00933637">
        <w:rPr>
          <w:rFonts w:ascii="Times New Roman" w:hAnsi="Times New Roman" w:cs="Times New Roman"/>
          <w:sz w:val="22"/>
          <w:szCs w:val="22"/>
        </w:rPr>
        <w:t>lub</w:t>
      </w:r>
      <w:r w:rsidRPr="007654C3">
        <w:rPr>
          <w:rFonts w:ascii="Times New Roman" w:hAnsi="Times New Roman" w:cs="Times New Roman"/>
          <w:sz w:val="22"/>
          <w:szCs w:val="22"/>
        </w:rPr>
        <w:t xml:space="preserve"> administratora.</w:t>
      </w:r>
    </w:p>
    <w:p w14:paraId="5DF7EEDB"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Wykonawca zapewni w godzinach pracy Urzędu w dni robocze obecność specjalistów mających niezbędną wiedzę i doświadczenie z zakresu eksploatacji przedmiotu zamówienia, którzy będą odpowiedzialni za przyjmowanie zgłoszeń i realizację działań naprawczych wynikających z analizy ujawnionych problemów, wykrytych błędów i wad Systemu, niewłaściwego działania Systemu, spadku wydajności.</w:t>
      </w:r>
    </w:p>
    <w:p w14:paraId="0B933C27"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 ramach gwarancji Wykonawca będzie zobowiązany do nieodpłatnego:</w:t>
      </w:r>
    </w:p>
    <w:p w14:paraId="2A77498F" w14:textId="64F6BC57" w:rsidR="00F77514" w:rsidRPr="007654C3" w:rsidRDefault="00F77514" w:rsidP="00F77514">
      <w:pPr>
        <w:pStyle w:val="Akapitzlist"/>
        <w:numPr>
          <w:ilvl w:val="0"/>
          <w:numId w:val="74"/>
        </w:numPr>
        <w:jc w:val="both"/>
        <w:rPr>
          <w:rFonts w:ascii="Times New Roman" w:hAnsi="Times New Roman" w:cs="Times New Roman"/>
          <w:sz w:val="22"/>
          <w:szCs w:val="22"/>
        </w:rPr>
      </w:pPr>
      <w:r w:rsidRPr="007654C3">
        <w:rPr>
          <w:rFonts w:ascii="Times New Roman" w:hAnsi="Times New Roman" w:cs="Times New Roman"/>
          <w:sz w:val="22"/>
          <w:szCs w:val="22"/>
        </w:rPr>
        <w:t>usuwania błędu, awarii, wady z przyczyn zawinionych przez Wykonawcę będących konsekwencją wystąpienia: błędu w Systemie, błędu lub wady fizycznej, błędu w dokumentacji administratora lub w dokumentacji użytkownika, błędu w wykonaniu usług przez Wykonawcę;</w:t>
      </w:r>
    </w:p>
    <w:p w14:paraId="3D4DBEED" w14:textId="77777777" w:rsidR="00F77514" w:rsidRPr="007654C3" w:rsidRDefault="00F77514" w:rsidP="00F77514">
      <w:pPr>
        <w:pStyle w:val="Akapitzlist"/>
        <w:numPr>
          <w:ilvl w:val="0"/>
          <w:numId w:val="74"/>
        </w:numPr>
        <w:ind w:left="1134"/>
        <w:jc w:val="both"/>
        <w:rPr>
          <w:rFonts w:ascii="Times New Roman" w:hAnsi="Times New Roman" w:cs="Times New Roman"/>
          <w:sz w:val="22"/>
          <w:szCs w:val="22"/>
        </w:rPr>
      </w:pPr>
      <w:r w:rsidRPr="007654C3">
        <w:rPr>
          <w:rFonts w:ascii="Times New Roman" w:hAnsi="Times New Roman" w:cs="Times New Roman"/>
          <w:sz w:val="22"/>
          <w:szCs w:val="22"/>
        </w:rPr>
        <w:t>usuwania błędu, awarii, wady związanych z realizacją usługi wdrożenia Systemu;</w:t>
      </w:r>
    </w:p>
    <w:p w14:paraId="6AA26AFA" w14:textId="599398D3" w:rsidR="00F77514" w:rsidRPr="007654C3" w:rsidRDefault="00F77514" w:rsidP="00F77514">
      <w:pPr>
        <w:pStyle w:val="Akapitzlist"/>
        <w:numPr>
          <w:ilvl w:val="0"/>
          <w:numId w:val="74"/>
        </w:numPr>
        <w:ind w:left="1134"/>
        <w:jc w:val="both"/>
        <w:rPr>
          <w:rFonts w:ascii="Times New Roman" w:hAnsi="Times New Roman" w:cs="Times New Roman"/>
          <w:sz w:val="22"/>
          <w:szCs w:val="22"/>
        </w:rPr>
      </w:pPr>
      <w:r w:rsidRPr="007654C3">
        <w:rPr>
          <w:rFonts w:ascii="Times New Roman" w:hAnsi="Times New Roman" w:cs="Times New Roman"/>
          <w:sz w:val="22"/>
          <w:szCs w:val="22"/>
        </w:rPr>
        <w:t>usuwania błędów lub awarii spowodowanych aktualizacjami Oprogramowania będącego częścią Systemu.</w:t>
      </w:r>
    </w:p>
    <w:p w14:paraId="73EEF3B3"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będzie musiał informować Zamawiającego o dostępnych aktualizacjach i poprawkach Oprogramowania najpóźniej w ciągu 7 dni od dnia publicznego udostępnienia aktualizacji bądź poprawki.</w:t>
      </w:r>
    </w:p>
    <w:p w14:paraId="31081609"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Zgłaszający, w przypadku wystąpienia błędu, awarii, wady przesyłać będzie do Wykonawcy przy pomocy środków komunikacji formularz zgłoszenia wystąpienia błędu/awarii/wady.</w:t>
      </w:r>
    </w:p>
    <w:p w14:paraId="782E0ED1"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zapewni dostosowanie Oprogramowania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3DADF1A6" w14:textId="566EEAAF" w:rsidR="008C36B1" w:rsidRPr="007654C3" w:rsidRDefault="008C36B1"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 ramach udzielonej gwarancji Zamawiający jest uprawniony do żądania usunięcia Problemów, które ujawnią się w trakcie okresu obowiązywania gwarancji. Wykonawca usunie wszystkie zgłoszone Problemy nawet pomimo zakończenia okresu gwarancyjnego, o ile zostały one zgłoszone przed zakończeniem terminu obowiązywania gwarancji.</w:t>
      </w:r>
    </w:p>
    <w:p w14:paraId="551C4725" w14:textId="65BDE1A8"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Wykonawca będzie zobowiązany do usuwania Problemów, których przyczyna leży w </w:t>
      </w:r>
      <w:r w:rsidR="00F77514" w:rsidRPr="007654C3">
        <w:rPr>
          <w:rFonts w:ascii="Times New Roman" w:hAnsi="Times New Roman" w:cs="Times New Roman"/>
          <w:sz w:val="22"/>
          <w:szCs w:val="22"/>
        </w:rPr>
        <w:t>Systemie</w:t>
      </w:r>
      <w:r w:rsidRPr="007654C3">
        <w:rPr>
          <w:rFonts w:ascii="Times New Roman" w:hAnsi="Times New Roman" w:cs="Times New Roman"/>
          <w:sz w:val="22"/>
          <w:szCs w:val="22"/>
        </w:rPr>
        <w:t xml:space="preserve"> niezwłocznie, nie później niż w terminie: </w:t>
      </w:r>
    </w:p>
    <w:p w14:paraId="5729B9EC" w14:textId="672171E4" w:rsidR="008C36B1" w:rsidRPr="007654C3" w:rsidRDefault="008C36B1" w:rsidP="007E2011">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Awarii: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6C2A46E7" w14:textId="3D47F35A" w:rsidR="008C36B1" w:rsidRPr="007654C3" w:rsidRDefault="008C36B1" w:rsidP="007E2011">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Błędów: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14C43FAF" w14:textId="149E47E3" w:rsidR="00F77514" w:rsidRPr="007654C3" w:rsidRDefault="00F77514" w:rsidP="00F77514">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Wad: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2CEEFE56" w14:textId="3CEE416E"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stwierdzi, że przyczyna Problemu leży poza </w:t>
      </w:r>
      <w:r w:rsidR="00F77514" w:rsidRPr="007654C3">
        <w:rPr>
          <w:rFonts w:ascii="Times New Roman" w:hAnsi="Times New Roman" w:cs="Times New Roman"/>
          <w:sz w:val="22"/>
          <w:szCs w:val="22"/>
        </w:rPr>
        <w:t xml:space="preserve">Systemem, </w:t>
      </w:r>
      <w:r w:rsidRPr="007654C3">
        <w:rPr>
          <w:rFonts w:ascii="Times New Roman" w:hAnsi="Times New Roman" w:cs="Times New Roman"/>
          <w:sz w:val="22"/>
          <w:szCs w:val="22"/>
        </w:rPr>
        <w:t>Wykonawca nie jest zobowiązany do jego usunięcia, lecz jest zobowiązany wskazać przyczynę nieprawidłowego działania poprzez wskazanie elementu, który ją powoduje, z zastrzeżeniem ust. poniżej.</w:t>
      </w:r>
    </w:p>
    <w:p w14:paraId="2CB2390E"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Powyższe nie ma zastosowania w przypadku, gdy przyczyna Problemu leży w Infrastrukturze Zamawiającego, ale jest skutkiem nieprawidłowej konfiguracji lub parametryzacji Infrastruktury Zamawiającego przez Wykonawcę. Dla pewności Strony ustalają, że wszelkie </w:t>
      </w:r>
      <w:r w:rsidR="000172B3" w:rsidRPr="007654C3">
        <w:rPr>
          <w:rFonts w:ascii="Times New Roman" w:hAnsi="Times New Roman" w:cs="Times New Roman"/>
          <w:sz w:val="22"/>
          <w:szCs w:val="22"/>
        </w:rPr>
        <w:t xml:space="preserve">Oprogramowanie </w:t>
      </w:r>
      <w:r w:rsidRPr="007654C3">
        <w:rPr>
          <w:rFonts w:ascii="Times New Roman" w:hAnsi="Times New Roman" w:cs="Times New Roman"/>
          <w:sz w:val="22"/>
          <w:szCs w:val="22"/>
        </w:rPr>
        <w:t xml:space="preserve">instalowane na Infrastrukturze Zamawiającego w ramach realizacji Umowy (na przykład aplikacyjne klienckie), a wchodzące w skład Oprogramowania nie jest częścią Infrastruktury Zamawiającego. </w:t>
      </w:r>
    </w:p>
    <w:p w14:paraId="04F8FFC5" w14:textId="3E112514"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stwierdzenia, że przyczyna Problemu leży w Oprogramowaniu Wspomagającym, Wykonawca jest zobowiązany do wykonania Obejścia, a do usunięcia Problemu jest zobowiązany niezwłocznie po zapewnieniu odpowiedniej poprawki przez producenta Oprogramowania Wspomagającego. W celu uniknięcia wątpliwości w takim przypadku wykonanie Obejścia w czasie uzgodnionym na naprawę stanowi należyte wykonanie Umowy i nie jest podstawą do naliczenia kar umownych, co nie zwalnia Wykonawcy z obowiązku </w:t>
      </w:r>
      <w:r w:rsidR="003436DE" w:rsidRPr="007654C3">
        <w:rPr>
          <w:rFonts w:ascii="Times New Roman" w:hAnsi="Times New Roman" w:cs="Times New Roman"/>
          <w:sz w:val="22"/>
          <w:szCs w:val="22"/>
        </w:rPr>
        <w:t xml:space="preserve">niezwłocznego </w:t>
      </w:r>
      <w:r w:rsidRPr="007654C3">
        <w:rPr>
          <w:rFonts w:ascii="Times New Roman" w:hAnsi="Times New Roman" w:cs="Times New Roman"/>
          <w:sz w:val="22"/>
          <w:szCs w:val="22"/>
        </w:rPr>
        <w:t xml:space="preserve">usunięcia Problemu po udostępnieniu poprawki lub naprawie, o których mowa w zdaniu poprzednim. </w:t>
      </w:r>
    </w:p>
    <w:p w14:paraId="794A74C9" w14:textId="05B17C44"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dotrzymać następujących parametrów: </w:t>
      </w:r>
    </w:p>
    <w:p w14:paraId="386F3164" w14:textId="7DCE11E7"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Czasy Naprawy określone w ust. </w:t>
      </w:r>
      <w:r w:rsidR="003524C1" w:rsidRPr="007654C3">
        <w:rPr>
          <w:rFonts w:ascii="Times New Roman" w:hAnsi="Times New Roman" w:cs="Times New Roman"/>
          <w:sz w:val="22"/>
          <w:szCs w:val="22"/>
        </w:rPr>
        <w:t>9</w:t>
      </w:r>
      <w:r w:rsidRPr="007654C3">
        <w:rPr>
          <w:rFonts w:ascii="Times New Roman" w:hAnsi="Times New Roman" w:cs="Times New Roman"/>
          <w:sz w:val="22"/>
          <w:szCs w:val="22"/>
        </w:rPr>
        <w:t xml:space="preserve"> liczone są od chwili dokonania zgłoszenia, przy </w:t>
      </w:r>
      <w:r w:rsidR="00116516" w:rsidRPr="007654C3">
        <w:rPr>
          <w:rFonts w:ascii="Times New Roman" w:hAnsi="Times New Roman" w:cs="Times New Roman"/>
          <w:sz w:val="22"/>
          <w:szCs w:val="22"/>
        </w:rPr>
        <w:t>czym,</w:t>
      </w:r>
      <w:r w:rsidRPr="007654C3">
        <w:rPr>
          <w:rFonts w:ascii="Times New Roman" w:hAnsi="Times New Roman" w:cs="Times New Roman"/>
          <w:sz w:val="22"/>
          <w:szCs w:val="22"/>
        </w:rPr>
        <w:t xml:space="preserve"> jeśli zgłoszenie nastąpiło pocztą elektroniczną w dniu roboczym po godzinach pracy Wykonawcy, w</w:t>
      </w:r>
      <w:r w:rsidR="00B3145F">
        <w:rPr>
          <w:rFonts w:ascii="Times New Roman" w:hAnsi="Times New Roman" w:cs="Times New Roman"/>
          <w:sz w:val="22"/>
          <w:szCs w:val="22"/>
        </w:rPr>
        <w:t> </w:t>
      </w:r>
      <w:r w:rsidRPr="007654C3">
        <w:rPr>
          <w:rFonts w:ascii="Times New Roman" w:hAnsi="Times New Roman" w:cs="Times New Roman"/>
          <w:sz w:val="22"/>
          <w:szCs w:val="22"/>
        </w:rPr>
        <w:t>sobotę, w niedzielę lub w dniu ustawowo wolnym od pracy, to bieg Czasu Naprawy rozpoczyna się od godziny 8:00 następnego dnia roboczego po zgłoszeniu,</w:t>
      </w:r>
    </w:p>
    <w:p w14:paraId="1CC6923C" w14:textId="6AEA2E3D" w:rsidR="008C36B1" w:rsidRPr="007654C3" w:rsidRDefault="008C36B1" w:rsidP="007E2011">
      <w:pPr>
        <w:pStyle w:val="Akapitzlist"/>
        <w:numPr>
          <w:ilvl w:val="0"/>
          <w:numId w:val="26"/>
        </w:numPr>
        <w:jc w:val="both"/>
        <w:rPr>
          <w:rFonts w:ascii="Times New Roman" w:hAnsi="Times New Roman" w:cs="Times New Roman"/>
          <w:sz w:val="22"/>
          <w:szCs w:val="22"/>
        </w:rPr>
      </w:pPr>
      <w:bookmarkStart w:id="5" w:name="_Hlk179279504"/>
      <w:r w:rsidRPr="007654C3">
        <w:rPr>
          <w:rFonts w:ascii="Times New Roman" w:hAnsi="Times New Roman" w:cs="Times New Roman"/>
          <w:sz w:val="22"/>
          <w:szCs w:val="22"/>
        </w:rPr>
        <w:t>W przypadku wykrycia przez Zamawiającego Problemu Zamawiający dokona jego zgłoszenia oraz nada mu kategorię.</w:t>
      </w:r>
      <w:bookmarkEnd w:id="5"/>
      <w:r w:rsidRPr="007654C3">
        <w:rPr>
          <w:rFonts w:ascii="Times New Roman" w:hAnsi="Times New Roman" w:cs="Times New Roman"/>
          <w:sz w:val="22"/>
          <w:szCs w:val="22"/>
        </w:rPr>
        <w:t xml:space="preserve"> Zgłoszenie będzie zawierać opis Problemu. Wykonawca zobowiązuje się rejestrować Problemy, wykorzystując rozwiązania umożliwiające raportowanie zgłoszeń wraz z danymi pozwalającymi co najmniej na śledzenie czasu ich usunięcia. </w:t>
      </w:r>
      <w:bookmarkStart w:id="6" w:name="_Hlk179279530"/>
      <w:r w:rsidRPr="007654C3">
        <w:rPr>
          <w:rFonts w:ascii="Times New Roman" w:hAnsi="Times New Roman" w:cs="Times New Roman"/>
          <w:sz w:val="22"/>
          <w:szCs w:val="22"/>
        </w:rPr>
        <w:t>W przypadku gdy Wykonawca wykaże, że Problem został przez Zamawiającego skategoryzowany nieprawidłowo w oparciu o definicje wskazane w § 2 Umowy, ma prawo do zmiany kategorii Problemu zgodnie ze stanem faktycznym, niezwłocznie informując o tym Zamawiającego</w:t>
      </w:r>
      <w:bookmarkEnd w:id="6"/>
      <w:r w:rsidRPr="007654C3">
        <w:rPr>
          <w:rFonts w:ascii="Times New Roman" w:hAnsi="Times New Roman" w:cs="Times New Roman"/>
          <w:sz w:val="22"/>
          <w:szCs w:val="22"/>
        </w:rPr>
        <w:t xml:space="preserve">. Wykonawca będzie przyjmował zgłoszenia przekazywane w następujący sposób: </w:t>
      </w:r>
    </w:p>
    <w:p w14:paraId="7E137A1F" w14:textId="77777777"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za pomocą aplikacji serwisowej (systemu zgłoszeniowego) udostępnionej przez Wykonawcę lub</w:t>
      </w:r>
    </w:p>
    <w:p w14:paraId="2AECF85C" w14:textId="7DC020F9"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przez przesłanie zgłoszenia pocztą elektroniczną na adres wskazany </w:t>
      </w:r>
      <w:r w:rsidR="003524C1" w:rsidRPr="007654C3">
        <w:rPr>
          <w:rFonts w:ascii="Times New Roman" w:hAnsi="Times New Roman" w:cs="Times New Roman"/>
          <w:sz w:val="22"/>
          <w:szCs w:val="22"/>
        </w:rPr>
        <w:t xml:space="preserve">w dokumentacji </w:t>
      </w:r>
      <w:r w:rsidR="00116516" w:rsidRPr="007654C3">
        <w:rPr>
          <w:rFonts w:ascii="Times New Roman" w:hAnsi="Times New Roman" w:cs="Times New Roman"/>
          <w:sz w:val="22"/>
          <w:szCs w:val="22"/>
        </w:rPr>
        <w:t>powdrożeniowej</w:t>
      </w:r>
      <w:r w:rsidRPr="007654C3">
        <w:rPr>
          <w:rFonts w:ascii="Times New Roman" w:hAnsi="Times New Roman" w:cs="Times New Roman"/>
          <w:sz w:val="22"/>
          <w:szCs w:val="22"/>
        </w:rPr>
        <w:t xml:space="preserve"> lub </w:t>
      </w:r>
    </w:p>
    <w:p w14:paraId="49EF7748" w14:textId="6662D06B"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przez zgłoszenie drogą telefoniczną na numer wskazany w </w:t>
      </w:r>
      <w:r w:rsidR="003524C1" w:rsidRPr="007654C3">
        <w:rPr>
          <w:rFonts w:ascii="Times New Roman" w:hAnsi="Times New Roman" w:cs="Times New Roman"/>
          <w:sz w:val="22"/>
          <w:szCs w:val="22"/>
        </w:rPr>
        <w:t>dokumentacji powdrożeniowej</w:t>
      </w:r>
      <w:r w:rsidRPr="007654C3">
        <w:rPr>
          <w:rFonts w:ascii="Times New Roman" w:hAnsi="Times New Roman" w:cs="Times New Roman"/>
          <w:sz w:val="22"/>
          <w:szCs w:val="22"/>
        </w:rPr>
        <w:t xml:space="preserve">. </w:t>
      </w:r>
    </w:p>
    <w:p w14:paraId="3307B069" w14:textId="7E52CF81"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może dokonać zgłoszenia za pomocą innych kanałów komunikacji uzgodnionych pisemnie pomiędzy Stronami, na przykład za pomocą aplikacji serwisowej (zgłoszeniowej) udostępnionej przez Wykonawcę, a zgłoszenie dokonane za pomocą każdego z nich jest uznawane za dokonane skutecznie z chwilą, gdy zgłoszenie dotarło do Wykonawcy lub zostało wprowadzone do środka komunikacji elektronicznej w taki sposób, że Wykonawca mógł zapoznać się z jego treścią. </w:t>
      </w:r>
    </w:p>
    <w:p w14:paraId="490786F5" w14:textId="5438A655"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Czas Naprawy uważa się za dochowany z chwilą zgłoszenia dokonania naprawy, jeżeli Problem został faktycznie usunięty. Jeżeli okaże się podczas weryfikacji usunięcia Problemu, że Problem </w:t>
      </w:r>
      <w:r w:rsidRPr="007654C3">
        <w:rPr>
          <w:rFonts w:ascii="Times New Roman" w:hAnsi="Times New Roman" w:cs="Times New Roman"/>
          <w:sz w:val="22"/>
          <w:szCs w:val="22"/>
        </w:rPr>
        <w:lastRenderedPageBreak/>
        <w:t xml:space="preserve">nie został usunięty, Czas Naprawy jest dochowany dopiero z chwilą dokonania naprawy faktycznie usuwającej Problem. </w:t>
      </w:r>
    </w:p>
    <w:p w14:paraId="40D1448A" w14:textId="72857ABF"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Jeżeli Wykonawca w Czasie Naprawy dostarczy rozwiązanie pozwalające na obejście Problemu, Czas Naprawy może ulec trzykrotnemu wydłużeniu.</w:t>
      </w:r>
    </w:p>
    <w:p w14:paraId="373F2C50" w14:textId="39BDC208"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Umowa stanowi dokument gwarancyjny bez konieczności składania dodatkowego dokumentu na okoliczność udzielenia gwarancji, poza wymienionymi w Umowie.</w:t>
      </w:r>
    </w:p>
    <w:p w14:paraId="181EB8D4"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Zamawiający nie jest zobowiązany do wydania Systemu lub jego elementu w celu świadczenia usług gwarancyjnych, w rozumieniu przepisów ustawy Kodeks cywilny o gwarancji.</w:t>
      </w:r>
    </w:p>
    <w:p w14:paraId="2CC62293"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 przypadku złożenia przez Zamawiającego oświadczenia o odstąpieniu od Umowy wywołującym skutek wyłącznie w stosunku do jej części, gwarancja w zakresie elementów Systemu nieobjętych skutkiem odstąpienia biegnie dalej i trwa przez okres wymagany w Umowie.</w:t>
      </w:r>
    </w:p>
    <w:p w14:paraId="778683AA" w14:textId="7E75FEF9"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 zakresie jakichkolwiek Utworów dostarczonych przez Wykonawcę w ramach wykonywania gwarancji mają zastosowanie postanowienia paragrafów regulujących prawa własności intelektualnej.  Zamawiający nabywa – odpowiednio – autorskie prawa majątkowe lub licencje do Utworów dostarczonych w ramach gwarancji.</w:t>
      </w:r>
    </w:p>
    <w:p w14:paraId="78A75C2D" w14:textId="4172F4D0"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Gwarancja nie wyłącza, nie ogranicza ani nie zawiesza uprawnień Zamawiającego wynikających z</w:t>
      </w:r>
      <w:r w:rsidR="0099283A">
        <w:rPr>
          <w:rFonts w:ascii="Times New Roman" w:hAnsi="Times New Roman" w:cs="Times New Roman"/>
          <w:sz w:val="22"/>
          <w:szCs w:val="22"/>
        </w:rPr>
        <w:t> </w:t>
      </w:r>
      <w:r w:rsidRPr="007654C3">
        <w:rPr>
          <w:rFonts w:ascii="Times New Roman" w:hAnsi="Times New Roman" w:cs="Times New Roman"/>
          <w:sz w:val="22"/>
          <w:szCs w:val="22"/>
        </w:rPr>
        <w:t>przepisów prawa o rękojmi za wady. Niezależnie od uprawnień wynikających z gwarancji, Zamawiający uprawniony jest do wykonywania uprawnień z tytułu rękojmi na zasadach ogólnych.</w:t>
      </w:r>
    </w:p>
    <w:p w14:paraId="19020544"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odpowiedzialny względem Zamawiającego, jeżeli wykonany przedmiot Umowy ma wady zmniejszające jego wartość lub użyteczność ze względu na cel oznaczony w Umowie albo wynikający z okoliczności lub przeznaczenia Przedmiotu Umowy. </w:t>
      </w:r>
    </w:p>
    <w:p w14:paraId="65BD1153" w14:textId="5366E948" w:rsidR="00874E7A"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Strony ustalają, że Zamawiającemu przysługuje rękojmia za wady na cały wykonany przedmiot Umowy w okresie </w:t>
      </w:r>
      <w:r w:rsidR="003B6B38" w:rsidRPr="007654C3">
        <w:rPr>
          <w:rFonts w:ascii="Times New Roman" w:hAnsi="Times New Roman" w:cs="Times New Roman"/>
          <w:sz w:val="22"/>
          <w:szCs w:val="22"/>
        </w:rPr>
        <w:t>5</w:t>
      </w:r>
      <w:r w:rsidRPr="007654C3">
        <w:rPr>
          <w:rFonts w:ascii="Times New Roman" w:hAnsi="Times New Roman" w:cs="Times New Roman"/>
          <w:sz w:val="22"/>
          <w:szCs w:val="22"/>
        </w:rPr>
        <w:t xml:space="preserve"> lat od dnia odbioru końcowego przedmiotu umowy potwierdzonego protokołem odbioru końcowego.</w:t>
      </w:r>
    </w:p>
    <w:p w14:paraId="4850C949" w14:textId="68548E05" w:rsidR="00D578B2" w:rsidRPr="007654C3" w:rsidRDefault="00D578B2"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12</w:t>
      </w:r>
      <w:r w:rsidRPr="007654C3">
        <w:rPr>
          <w:rFonts w:ascii="Times New Roman" w:hAnsi="Times New Roman" w:cs="Times New Roman"/>
          <w:sz w:val="22"/>
          <w:szCs w:val="22"/>
        </w:rPr>
        <w:br/>
        <w:t>Dokumentacja</w:t>
      </w:r>
    </w:p>
    <w:p w14:paraId="5E46C3F8" w14:textId="4DED97BC" w:rsidR="00D578B2"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Wykonawca opracuje i przekaże Zamawiającemu Dokumentację Powdrożeniową dla elementów Systemu w zakresie określonym w SOPZ, sporządzoną zgodnie z wymaganiami określonymi w</w:t>
      </w:r>
      <w:r w:rsidR="0099283A">
        <w:rPr>
          <w:rFonts w:ascii="Times New Roman" w:hAnsi="Times New Roman" w:cs="Times New Roman"/>
          <w:sz w:val="22"/>
          <w:szCs w:val="22"/>
        </w:rPr>
        <w:t> </w:t>
      </w:r>
      <w:r w:rsidRPr="007654C3">
        <w:rPr>
          <w:rFonts w:ascii="Times New Roman" w:hAnsi="Times New Roman" w:cs="Times New Roman"/>
          <w:sz w:val="22"/>
          <w:szCs w:val="22"/>
        </w:rPr>
        <w:t>SOPZ.</w:t>
      </w:r>
    </w:p>
    <w:p w14:paraId="5BD8E1C0" w14:textId="50375525" w:rsidR="00D578B2"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Wykonawca przekaże Zamawiającemu dokumentację, o której mowa w ust. 1, nie później niż w</w:t>
      </w:r>
      <w:r w:rsidR="0099283A">
        <w:rPr>
          <w:rFonts w:ascii="Times New Roman" w:hAnsi="Times New Roman" w:cs="Times New Roman"/>
          <w:sz w:val="22"/>
          <w:szCs w:val="22"/>
        </w:rPr>
        <w:t> </w:t>
      </w:r>
      <w:r w:rsidRPr="007654C3">
        <w:rPr>
          <w:rFonts w:ascii="Times New Roman" w:hAnsi="Times New Roman" w:cs="Times New Roman"/>
          <w:sz w:val="22"/>
          <w:szCs w:val="22"/>
        </w:rPr>
        <w:t>dniu zgłoszenia gotowości do odbioru, o którym mowa w § 10 ust. 5.</w:t>
      </w:r>
    </w:p>
    <w:p w14:paraId="3583205D" w14:textId="19D4059B" w:rsidR="000172B3"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Dokumentacja, o której mowa w ust. 1, musi zostać przekazana Zamawiającemu na nośniku elektronicznym, w uporządkowanej strukturze, w dwóch identycznych egzemplarzach i być zaopatrzona w spis zawartości wskazujący lokalizację pliku dokumentu dla każdego elementu Dokumentacji wymaganego w SOPZ.</w:t>
      </w:r>
    </w:p>
    <w:p w14:paraId="16690370" w14:textId="64FDD59F" w:rsidR="00A46B1E" w:rsidRPr="007654C3" w:rsidRDefault="00A46B1E"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13</w:t>
      </w:r>
      <w:r w:rsidRPr="007654C3">
        <w:rPr>
          <w:rFonts w:ascii="Times New Roman" w:hAnsi="Times New Roman" w:cs="Times New Roman"/>
          <w:sz w:val="22"/>
          <w:szCs w:val="22"/>
        </w:rPr>
        <w:br/>
        <w:t>Prawa własności intelektualnej – postanowienia ogólne</w:t>
      </w:r>
    </w:p>
    <w:p w14:paraId="55B58BE5" w14:textId="6E752D1E"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na podstawie Umowy udzieli Zamawiającemu licencji opisanych Umową, lub w inny sposób opisany Umową upoważni go do korzystania ze wszystkich dóbr własności intelektualnej wykonanych lub dostarczonych w ramach Umowy. Celem jest zapewnienie Zamawiającemu możliwości korzystania z Systemu w sposób i w celu opisanym w Umowie. Wszystkie oświadczenia Wykonawcy i </w:t>
      </w:r>
      <w:r w:rsidR="00BC2752" w:rsidRPr="007654C3">
        <w:rPr>
          <w:rFonts w:ascii="Times New Roman" w:hAnsi="Times New Roman" w:cs="Times New Roman"/>
          <w:sz w:val="22"/>
          <w:szCs w:val="22"/>
        </w:rPr>
        <w:t xml:space="preserve">postanowienia </w:t>
      </w:r>
      <w:r w:rsidRPr="007654C3">
        <w:rPr>
          <w:rFonts w:ascii="Times New Roman" w:hAnsi="Times New Roman" w:cs="Times New Roman"/>
          <w:sz w:val="22"/>
          <w:szCs w:val="22"/>
        </w:rPr>
        <w:t>Umowy należy interpretować zgodnie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powyższym celem Umowy. </w:t>
      </w:r>
    </w:p>
    <w:p w14:paraId="30C4B07A" w14:textId="55D6A23F"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przekazane w ramach Umowy dobra własności intelektualnej nie będą posiadały żadnych wad prawnych ani nie będą ograniczać Zamawiającego w korzystaniu z tych </w:t>
      </w:r>
      <w:r w:rsidRPr="007654C3">
        <w:rPr>
          <w:rFonts w:ascii="Times New Roman" w:hAnsi="Times New Roman" w:cs="Times New Roman"/>
          <w:sz w:val="22"/>
          <w:szCs w:val="22"/>
        </w:rPr>
        <w:lastRenderedPageBreak/>
        <w:t xml:space="preserve">dóbr w inny sposób niż wyraźnie opisany Umową. Wykonawca pokryje wszelkie opłaty, koszty, odszkodowania lub zadośćuczynienia, które będzie musiał zapłacić Zamawiający, jeżeli powyższe zapewnienia nie okażą się prawdziwe. </w:t>
      </w:r>
    </w:p>
    <w:p w14:paraId="616587C0" w14:textId="49C18066"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 zakresie, w jakim z brzmienia Umowy lub właściwości Oprogramowania wynika, że Oprogramowanie lub jego komponenty (np. aplikacja użytkownika końcowego, skrypty, aplety, inne elementy stron internetowych lub ekrany interfejsu użytkownika) przeznaczone są do udostępnienia osobom trzecim, udzielone lub zapewniane przez Wykonawcę upoważnienie (licencja) na korzystanie z Oprogramowania obejmuje również dostęp do takiego Oprogramowania lub jego komponentów,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 </w:t>
      </w:r>
    </w:p>
    <w:p w14:paraId="2047DF08" w14:textId="1AC8178A" w:rsidR="00C02A0B" w:rsidRPr="007654C3" w:rsidRDefault="00C02A0B"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w:t>
      </w:r>
    </w:p>
    <w:p w14:paraId="0F15BF33" w14:textId="538E6818"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Wykonawca oświadcza i gwarantuje, że warunki korzystania z Oprogramowania są zgodne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wymaganiami opisanymi w Umowie, w tym co do okresu korzystania, ograniczeń ilościowych (lub ich braku), takich jak liczba stanowisk komputerowych, użytkowników lub serwerów. </w:t>
      </w:r>
    </w:p>
    <w:p w14:paraId="5054B0F6" w14:textId="4E5F3C82"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5C15B85D" w14:textId="1355AFA3"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 </w:t>
      </w:r>
    </w:p>
    <w:p w14:paraId="484EB04F" w14:textId="395E8B0B"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dostarczy Oprogramowanie na informatycznych nośnikach danych lub w innej postaci umożliwiającej prawidłową instalację tego Oprogramowania najpóźniej w dacie odbioru tego Oprogramowania, chyba że z Umowy wynika inna data przekazania. </w:t>
      </w:r>
    </w:p>
    <w:p w14:paraId="0DCEAF74" w14:textId="392054C8"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Wykonawca zapewnia, że korzystanie z Oprogramowania podczas realizacji i na cele Umowy, w</w:t>
      </w:r>
      <w:r w:rsidR="0099283A">
        <w:rPr>
          <w:rFonts w:ascii="Times New Roman" w:hAnsi="Times New Roman" w:cs="Times New Roman"/>
          <w:sz w:val="22"/>
          <w:szCs w:val="22"/>
        </w:rPr>
        <w:t> </w:t>
      </w:r>
      <w:r w:rsidRPr="007654C3">
        <w:rPr>
          <w:rFonts w:ascii="Times New Roman" w:hAnsi="Times New Roman" w:cs="Times New Roman"/>
          <w:sz w:val="22"/>
          <w:szCs w:val="22"/>
        </w:rPr>
        <w:t>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w:t>
      </w:r>
    </w:p>
    <w:p w14:paraId="4D2DA611" w14:textId="069A5AF0"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 </w:t>
      </w:r>
    </w:p>
    <w:p w14:paraId="6B48CB77" w14:textId="1CD58DB4"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61BCE6EE" w14:textId="6346602D" w:rsidR="00D578B2"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Jakiekolwiek postanowienie Umowy, w tym załączników do niej, nie ogranicza uprawnień Zamawiającego wynikających z obowiązujących przepisów prawa, w tym z art. 75 ust. 1 do 3 ustawy z dnia 4 lutego 1994 r. o prawie autorskim i prawach pokrewnych.</w:t>
      </w:r>
    </w:p>
    <w:p w14:paraId="060FCA23" w14:textId="7FF593C0"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14</w:t>
      </w:r>
      <w:r w:rsidRPr="007654C3">
        <w:rPr>
          <w:rFonts w:ascii="Times New Roman" w:hAnsi="Times New Roman" w:cs="Times New Roman"/>
          <w:sz w:val="22"/>
          <w:szCs w:val="22"/>
        </w:rPr>
        <w:br/>
        <w:t>Prawa własności intelektualnej – Oprogramowanie Wspomagające</w:t>
      </w:r>
    </w:p>
    <w:p w14:paraId="26CA5A69" w14:textId="45FC7A1C"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dostarczyć oprogramowanie wchodzące w skład Oprogramowania Wspomagającego zgodnie z wymaganiami Zamawiającego oraz wymaganiami niezbędnymi do poprawnego działania Systemu.</w:t>
      </w:r>
    </w:p>
    <w:p w14:paraId="3BFB42BD" w14:textId="22657788"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Wykonawca dostarczy certyfikaty autentyczności, klucze instalacyjne oraz inne dokumenty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zabezpieczenia konieczne do korzystania z Oprogramowania Wspomagającego najpóźniej </w:t>
      </w:r>
      <w:r w:rsidR="002A775F" w:rsidRPr="007654C3">
        <w:rPr>
          <w:rFonts w:ascii="Times New Roman" w:hAnsi="Times New Roman" w:cs="Times New Roman"/>
          <w:sz w:val="22"/>
          <w:szCs w:val="22"/>
        </w:rPr>
        <w:t>w</w:t>
      </w:r>
      <w:r w:rsidR="0099283A">
        <w:rPr>
          <w:rFonts w:ascii="Times New Roman" w:hAnsi="Times New Roman" w:cs="Times New Roman"/>
          <w:sz w:val="22"/>
          <w:szCs w:val="22"/>
        </w:rPr>
        <w:t> </w:t>
      </w:r>
      <w:r w:rsidR="002A775F" w:rsidRPr="007654C3">
        <w:rPr>
          <w:rFonts w:ascii="Times New Roman" w:hAnsi="Times New Roman" w:cs="Times New Roman"/>
          <w:sz w:val="22"/>
          <w:szCs w:val="22"/>
        </w:rPr>
        <w:t>momencie przystąpienia do</w:t>
      </w:r>
      <w:r w:rsidRPr="007654C3">
        <w:rPr>
          <w:rFonts w:ascii="Times New Roman" w:hAnsi="Times New Roman" w:cs="Times New Roman"/>
          <w:sz w:val="22"/>
          <w:szCs w:val="22"/>
        </w:rPr>
        <w:t xml:space="preserve"> odbioru tego oprogramowania, chyba że z Umowy wynika inna</w:t>
      </w:r>
      <w:r w:rsidR="002A775F" w:rsidRPr="007654C3">
        <w:rPr>
          <w:rFonts w:ascii="Times New Roman" w:hAnsi="Times New Roman" w:cs="Times New Roman"/>
          <w:sz w:val="22"/>
          <w:szCs w:val="22"/>
        </w:rPr>
        <w:t>, wcześniejsza</w:t>
      </w:r>
      <w:r w:rsidRPr="007654C3">
        <w:rPr>
          <w:rFonts w:ascii="Times New Roman" w:hAnsi="Times New Roman" w:cs="Times New Roman"/>
          <w:sz w:val="22"/>
          <w:szCs w:val="22"/>
        </w:rPr>
        <w:t xml:space="preserve"> data przekazania.</w:t>
      </w:r>
    </w:p>
    <w:p w14:paraId="313C2946" w14:textId="131ABDFE"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Informatyczne nośniki danych, kopie, certyfikaty autentyczności, klucze instalacyjne oraz inne dokumenty i zabezpieczenia, o których mowa w poprzednim ustępie, </w:t>
      </w:r>
      <w:r w:rsidR="00990CFC" w:rsidRPr="007654C3">
        <w:rPr>
          <w:rFonts w:ascii="Times New Roman" w:hAnsi="Times New Roman" w:cs="Times New Roman"/>
          <w:sz w:val="22"/>
          <w:szCs w:val="22"/>
        </w:rPr>
        <w:t xml:space="preserve">muszą pochodzić od producenta oprogramowania lub jego </w:t>
      </w:r>
      <w:r w:rsidR="00C6129A" w:rsidRPr="007654C3">
        <w:rPr>
          <w:rFonts w:ascii="Times New Roman" w:hAnsi="Times New Roman" w:cs="Times New Roman"/>
          <w:sz w:val="22"/>
          <w:szCs w:val="22"/>
        </w:rPr>
        <w:t>przedstawiciela na Polskę</w:t>
      </w:r>
      <w:r w:rsidRPr="007654C3">
        <w:rPr>
          <w:rFonts w:ascii="Times New Roman" w:hAnsi="Times New Roman" w:cs="Times New Roman"/>
          <w:sz w:val="22"/>
          <w:szCs w:val="22"/>
        </w:rPr>
        <w:t>. Zamawiający jest uprawniony do weryfikacji, czy certyfikaty autentyczności, klucze instalacyjne oraz inne dokumenty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zabezpieczenia są wystarczające i zgodne z wymogami określonymi </w:t>
      </w:r>
      <w:r w:rsidR="00990CFC" w:rsidRPr="007654C3">
        <w:rPr>
          <w:rFonts w:ascii="Times New Roman" w:hAnsi="Times New Roman" w:cs="Times New Roman"/>
          <w:sz w:val="22"/>
          <w:szCs w:val="22"/>
        </w:rPr>
        <w:t>w zdaniu poprzednim</w:t>
      </w:r>
      <w:r w:rsidRPr="007654C3">
        <w:rPr>
          <w:rFonts w:ascii="Times New Roman" w:hAnsi="Times New Roman" w:cs="Times New Roman"/>
          <w:sz w:val="22"/>
          <w:szCs w:val="22"/>
        </w:rPr>
        <w:t>. W tym celu Zamawiający może zwracać się do osób trzecich, w tym producenta oprogramowania lub jego przedstawiciela na Polskę.</w:t>
      </w:r>
    </w:p>
    <w:p w14:paraId="6859A63D" w14:textId="7AFD957E"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Uprawnienia z licencji na korzystanie z Oprogramowania Wspomagającego Zamawiający nabywa z chwilą jego odbioru.</w:t>
      </w:r>
    </w:p>
    <w:p w14:paraId="4E8FA225" w14:textId="69A5B154"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§15</w:t>
      </w:r>
      <w:r w:rsidRPr="007654C3">
        <w:rPr>
          <w:rFonts w:ascii="Times New Roman" w:hAnsi="Times New Roman" w:cs="Times New Roman"/>
          <w:sz w:val="22"/>
          <w:szCs w:val="22"/>
        </w:rPr>
        <w:br/>
        <w:t>Prawa własności intelektualnej – Oprogramowanie Aplikacyjne</w:t>
      </w:r>
    </w:p>
    <w:p w14:paraId="774C36BC" w14:textId="4627F284"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dostarczyć oprogramowanie wchodzące w skład Systemu zgodnie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wymaganiami Zamawiającego oraz udzielić lub zapewnić udzielenie licencji na poniższych warunkach, z uwzględnieniem treści Umowy. </w:t>
      </w:r>
    </w:p>
    <w:p w14:paraId="41DCCD92" w14:textId="5E1169AC"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 xml:space="preserve">Uprawnienia z licencji na korzystanie z oprogramowania wchodzącego w skład Oprogramowania Aplikacyjnego Zamawiający nabywa z chwilą jego Odbioru. </w:t>
      </w:r>
    </w:p>
    <w:p w14:paraId="4EC73CDE" w14:textId="704E8CC4"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Licencja na Oprogramowanie Aplikacyjne obejmuje trwałe lub czasowe zwielokrotnianie Oprogramowania Aplikacyjnego w całości lub w części, jakimikolwiek środkami i w jakiejkolwiek formie, w tym zwielokrotnianie dokonywane podczas wprowadzania, wyświetlania, stosowania, przekazywania lub przechowywania Oprogramowania Aplikacyjnego, w tym także utrwalanie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zwielokrotnianie dowolną techniką, w tym techniką zapisu magnetycznego lub techniką cyfrową, taką jak zapis na płycie CD, DVD, BR, urządzeniu z pamięcią flash lub jakimkolwiek innym nośniku pamięci. </w:t>
      </w:r>
    </w:p>
    <w:p w14:paraId="0477CF65" w14:textId="2F10A7F0" w:rsidR="00C02A0B" w:rsidRPr="007654C3" w:rsidRDefault="00C02A0B"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Zamawiający jest uprawniony do korzystania z Oprogramowania Aplikacyjnego bez ograniczeń ilościowych, w tym bez ograniczeń co do liczby użytkowników oraz urządzeń komputerowych, na których instalowane lub uruchamiane będzie Oprogramowanie Aplikacyjne.</w:t>
      </w:r>
    </w:p>
    <w:p w14:paraId="4801D82A" w14:textId="23F1B452" w:rsidR="00C02A0B" w:rsidRPr="007654C3" w:rsidRDefault="00C02A0B"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 xml:space="preserve">W celu uniknięcia wątpliwości Strony zgodnie postanawiają, że </w:t>
      </w:r>
      <w:bookmarkStart w:id="7" w:name="_Hlk167980442"/>
      <w:r w:rsidRPr="007654C3">
        <w:rPr>
          <w:rFonts w:ascii="Times New Roman" w:hAnsi="Times New Roman" w:cs="Times New Roman"/>
          <w:sz w:val="22"/>
          <w:szCs w:val="22"/>
        </w:rPr>
        <w:t xml:space="preserve">w przypadku, w którym możliwa jest modyfikacja sposobu działania Oprogramowania </w:t>
      </w:r>
      <w:r w:rsidR="005C1458" w:rsidRPr="007654C3">
        <w:rPr>
          <w:rFonts w:ascii="Times New Roman" w:hAnsi="Times New Roman" w:cs="Times New Roman"/>
          <w:sz w:val="22"/>
          <w:szCs w:val="22"/>
        </w:rPr>
        <w:t xml:space="preserve">Aplikacyjnego </w:t>
      </w:r>
      <w:r w:rsidRPr="007654C3">
        <w:rPr>
          <w:rFonts w:ascii="Times New Roman" w:hAnsi="Times New Roman" w:cs="Times New Roman"/>
          <w:sz w:val="22"/>
          <w:szCs w:val="22"/>
        </w:rPr>
        <w:t>za pomocą wbudowanych lub dostarczonych narzędzi, w tym parametryzacja i konfiguracja Oprogramowania</w:t>
      </w:r>
      <w:r w:rsidR="005C1458" w:rsidRPr="007654C3">
        <w:rPr>
          <w:rFonts w:ascii="Times New Roman" w:hAnsi="Times New Roman" w:cs="Times New Roman"/>
          <w:sz w:val="22"/>
          <w:szCs w:val="22"/>
        </w:rPr>
        <w:t xml:space="preserve"> Aplikacyjnego</w:t>
      </w:r>
      <w:r w:rsidRPr="007654C3">
        <w:rPr>
          <w:rFonts w:ascii="Times New Roman" w:hAnsi="Times New Roman" w:cs="Times New Roman"/>
          <w:sz w:val="22"/>
          <w:szCs w:val="22"/>
        </w:rPr>
        <w:t>, tworzenie raportów itp. Zamawiający uprawniony jest do dokonania takich czynności bez konieczności zawierania odrębnych umów lub ponoszenia dodatkowych opłat</w:t>
      </w:r>
      <w:bookmarkEnd w:id="7"/>
      <w:r w:rsidRPr="007654C3">
        <w:rPr>
          <w:rFonts w:ascii="Times New Roman" w:hAnsi="Times New Roman" w:cs="Times New Roman"/>
          <w:sz w:val="22"/>
          <w:szCs w:val="22"/>
        </w:rPr>
        <w:t>.</w:t>
      </w:r>
    </w:p>
    <w:p w14:paraId="7FC5863C" w14:textId="10D8C6E9"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Wykonawca przeniesie na Zamawiającego własność nośników, na których zostało utrwalone Oprogramowanie Aplikacyjne (lub jego poszczególne elementy), z chwilą wydania tych nośników Zamawiającemu</w:t>
      </w:r>
      <w:r w:rsidR="00C02A0B" w:rsidRPr="007654C3">
        <w:rPr>
          <w:rFonts w:ascii="Times New Roman" w:hAnsi="Times New Roman" w:cs="Times New Roman"/>
          <w:sz w:val="22"/>
          <w:szCs w:val="22"/>
        </w:rPr>
        <w:t xml:space="preserve"> (jeżeli dotyczy)</w:t>
      </w:r>
      <w:r w:rsidRPr="007654C3">
        <w:rPr>
          <w:rFonts w:ascii="Times New Roman" w:hAnsi="Times New Roman" w:cs="Times New Roman"/>
          <w:sz w:val="22"/>
          <w:szCs w:val="22"/>
        </w:rPr>
        <w:t>.</w:t>
      </w:r>
    </w:p>
    <w:p w14:paraId="79361FD9" w14:textId="30AC3AB2"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16</w:t>
      </w:r>
      <w:r w:rsidRPr="007654C3">
        <w:rPr>
          <w:rFonts w:ascii="Times New Roman" w:hAnsi="Times New Roman" w:cs="Times New Roman"/>
          <w:sz w:val="22"/>
          <w:szCs w:val="22"/>
        </w:rPr>
        <w:br/>
        <w:t>Pozostałe postanowienia dotyczące własności intelektualnej</w:t>
      </w:r>
    </w:p>
    <w:p w14:paraId="7F3AE1A1" w14:textId="77777777"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DOKUMENTACJA STANDARDOWA </w:t>
      </w:r>
    </w:p>
    <w:p w14:paraId="10EED7ED" w14:textId="4B9062AC"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Licencja na korzystanie z Dokumentacji dotyczącej Oprogramowania Aplikacyjnego obejmuje prawa Zamawiającego co najmniej w następującym zakresie: </w:t>
      </w:r>
    </w:p>
    <w:p w14:paraId="35DE4B15" w14:textId="6294773F" w:rsidR="003E5764" w:rsidRPr="007654C3" w:rsidRDefault="003E5764" w:rsidP="007E2011">
      <w:pPr>
        <w:pStyle w:val="Akapitzlist"/>
        <w:numPr>
          <w:ilvl w:val="0"/>
          <w:numId w:val="33"/>
        </w:numPr>
        <w:jc w:val="both"/>
        <w:rPr>
          <w:rFonts w:ascii="Times New Roman" w:hAnsi="Times New Roman" w:cs="Times New Roman"/>
          <w:sz w:val="22"/>
          <w:szCs w:val="22"/>
        </w:rPr>
      </w:pPr>
      <w:r w:rsidRPr="007654C3">
        <w:rPr>
          <w:rFonts w:ascii="Times New Roman" w:hAnsi="Times New Roman" w:cs="Times New Roman"/>
          <w:sz w:val="22"/>
          <w:szCs w:val="22"/>
        </w:rPr>
        <w:t>trwałe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BR, urządzeniu z</w:t>
      </w:r>
      <w:r w:rsidR="0099283A">
        <w:rPr>
          <w:rFonts w:ascii="Times New Roman" w:hAnsi="Times New Roman" w:cs="Times New Roman"/>
          <w:sz w:val="22"/>
          <w:szCs w:val="22"/>
        </w:rPr>
        <w:t> </w:t>
      </w:r>
      <w:r w:rsidRPr="007654C3">
        <w:rPr>
          <w:rFonts w:ascii="Times New Roman" w:hAnsi="Times New Roman" w:cs="Times New Roman"/>
          <w:sz w:val="22"/>
          <w:szCs w:val="22"/>
        </w:rPr>
        <w:t>pamięcią flash lub jakimkolwiek innym nośniku pamięci;</w:t>
      </w:r>
    </w:p>
    <w:p w14:paraId="2BF33002" w14:textId="0B07945E" w:rsidR="003E5764" w:rsidRPr="007654C3" w:rsidRDefault="003E5764" w:rsidP="007E2011">
      <w:pPr>
        <w:pStyle w:val="Akapitzlist"/>
        <w:numPr>
          <w:ilvl w:val="0"/>
          <w:numId w:val="33"/>
        </w:numPr>
        <w:jc w:val="both"/>
        <w:rPr>
          <w:rFonts w:ascii="Times New Roman" w:hAnsi="Times New Roman" w:cs="Times New Roman"/>
          <w:sz w:val="22"/>
          <w:szCs w:val="22"/>
        </w:rPr>
      </w:pPr>
      <w:r w:rsidRPr="007654C3">
        <w:rPr>
          <w:rFonts w:ascii="Times New Roman" w:hAnsi="Times New Roman" w:cs="Times New Roman"/>
          <w:sz w:val="22"/>
          <w:szCs w:val="22"/>
        </w:rPr>
        <w:t>udostępnienie takiej Dokumentacji użytkownikom końcowym w zakresie w jakim wynika to z</w:t>
      </w:r>
      <w:r w:rsidR="0099283A">
        <w:rPr>
          <w:rFonts w:ascii="Times New Roman" w:hAnsi="Times New Roman" w:cs="Times New Roman"/>
          <w:sz w:val="22"/>
          <w:szCs w:val="22"/>
        </w:rPr>
        <w:t> </w:t>
      </w:r>
      <w:r w:rsidRPr="007654C3">
        <w:rPr>
          <w:rFonts w:ascii="Times New Roman" w:hAnsi="Times New Roman" w:cs="Times New Roman"/>
          <w:sz w:val="22"/>
          <w:szCs w:val="22"/>
        </w:rPr>
        <w:t>charakteru danej dokumentacji lub jej części, a także udostępnianie takiej dokumentacji innym osobom działającym na rzecz Zamawiającego, takim jak dostawcy usług informatycznych, w</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tym usług serwisowych lub usług rozwoju systemów informatycznych Zamawiającego. </w:t>
      </w:r>
    </w:p>
    <w:p w14:paraId="2B858C3A" w14:textId="6724683F"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Udzielenie przez Wykonawcę licencji na Dokumentację, o której mowa powyżej, nastąpi z chwilą jej wydania Zamawiającemu.</w:t>
      </w:r>
    </w:p>
    <w:p w14:paraId="63151723" w14:textId="77777777"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O ile Umowa wyraźnie nie stanowi inaczej, licencje na Dokumentację udzielane są bez ograniczeń czasowych i terytorialnych. </w:t>
      </w:r>
    </w:p>
    <w:p w14:paraId="5B1ABCCF" w14:textId="5F0F254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zakresie nieuregulowanym w poprzednich ustępach do licencji na Dokumentację dotyczącą Oprogramowania Aplikacyjnego stosuje się odpowiednio postanowienia Umowy dotyczące takiego Oprogramowania, w tym postanowienia dotyczące wypowiedzenia licencji na takie Oprogramowanie.</w:t>
      </w:r>
    </w:p>
    <w:p w14:paraId="07E47929" w14:textId="2EBFA113"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DOKUMENTACJA DEDYKOWANA</w:t>
      </w:r>
    </w:p>
    <w:p w14:paraId="6308C427" w14:textId="7BE24F19"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przenieść na Zamawiającego autorskie prawa majątkowe do Dokumentacji stworzonej w wyniku wykonania zobowiązań wynikających z Umowy. Przeniesienie praw obejmuje następujące pola eksploatacji: </w:t>
      </w:r>
    </w:p>
    <w:p w14:paraId="6259F717" w14:textId="07B59BEB"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flash lub jakimkolwiek innym nośniku pamięci;</w:t>
      </w:r>
    </w:p>
    <w:p w14:paraId="452ADCE8" w14:textId="77777777"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wprowadzanie jakichkolwiek innych zmian w Dokumentacji;</w:t>
      </w:r>
    </w:p>
    <w:p w14:paraId="496DED84" w14:textId="198894D6"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obrót Dokumentacją, w tym wprowadzanie do obrotu, użyczanie lub najem Dokumentacji, a</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także rozpowszechnianie Dokumentacji w inny sposób, w tym jej publiczne wykonywanie, wystawianie, wyświetlanie, odtwarzanie, a także publiczne udostępnianie w taki sposób, aby każdy mógł mieć do niego dostęp w miejscu i w czasie przez siebie wybranym. </w:t>
      </w:r>
    </w:p>
    <w:p w14:paraId="193DB7DF" w14:textId="3DF0F31A"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przenieść na Zamawiającego:</w:t>
      </w:r>
    </w:p>
    <w:p w14:paraId="6FC3B476" w14:textId="6EDD2694" w:rsidR="003E5764" w:rsidRPr="007654C3" w:rsidRDefault="003E5764" w:rsidP="007E2011">
      <w:pPr>
        <w:pStyle w:val="Akapitzlist"/>
        <w:numPr>
          <w:ilvl w:val="0"/>
          <w:numId w:val="35"/>
        </w:numPr>
        <w:jc w:val="both"/>
        <w:rPr>
          <w:rFonts w:ascii="Times New Roman" w:hAnsi="Times New Roman" w:cs="Times New Roman"/>
          <w:sz w:val="22"/>
          <w:szCs w:val="22"/>
        </w:rPr>
      </w:pPr>
      <w:r w:rsidRPr="007654C3">
        <w:rPr>
          <w:rFonts w:ascii="Times New Roman" w:hAnsi="Times New Roman" w:cs="Times New Roman"/>
          <w:sz w:val="22"/>
          <w:szCs w:val="22"/>
        </w:rPr>
        <w:t>prawo zezwalania na wykonywanie zależnych praw autorskich do wszelkich opracowań Dokumentacji (lub jej poszczególnych elementów), tj. prawo zezwalania na rozporządzanie i</w:t>
      </w:r>
      <w:r w:rsidR="0099283A">
        <w:rPr>
          <w:rFonts w:ascii="Times New Roman" w:hAnsi="Times New Roman" w:cs="Times New Roman"/>
          <w:sz w:val="22"/>
          <w:szCs w:val="22"/>
        </w:rPr>
        <w:t> </w:t>
      </w:r>
      <w:r w:rsidRPr="007654C3">
        <w:rPr>
          <w:rFonts w:ascii="Times New Roman" w:hAnsi="Times New Roman" w:cs="Times New Roman"/>
          <w:sz w:val="22"/>
          <w:szCs w:val="22"/>
        </w:rPr>
        <w:t>korzystanie z takich opracowań na polach eksploatacji wskazanych powyżej;</w:t>
      </w:r>
    </w:p>
    <w:p w14:paraId="41EEF386" w14:textId="504CC4A4" w:rsidR="003E5764" w:rsidRPr="007654C3" w:rsidRDefault="003E5764" w:rsidP="007E2011">
      <w:pPr>
        <w:pStyle w:val="Akapitzlist"/>
        <w:numPr>
          <w:ilvl w:val="0"/>
          <w:numId w:val="35"/>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własność wydanych Zamawiającemu nośników, na których została utrwalona Dokumentacja (lub jej poszczególne elementy) w celu ich przekazania Zamawiającemu, z chwilą wydania tych nośników Zamawiającemu. </w:t>
      </w:r>
    </w:p>
    <w:p w14:paraId="070141D0" w14:textId="0CD8B9A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Przeniesienie przez Wykonawcę na Zamawiającego praw do Dokumentacji, o których mowa powyżej, nastąpi z chwilą jej wydania Zamawiającemu.</w:t>
      </w:r>
    </w:p>
    <w:p w14:paraId="66A1995E" w14:textId="77777777"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INNE UTWORY I KNOW-HOW </w:t>
      </w:r>
    </w:p>
    <w:p w14:paraId="60859073" w14:textId="5A6F29CE"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O ile Umowa wyraźnie nie stanowi inaczej, w przypadku, w którym Wykonawca w wykonaniu zobowiązań wynikających z Umowy dostarczy lub stworzy inne Utwory, w rozumieniu ustawy z</w:t>
      </w:r>
      <w:r w:rsidR="0099283A">
        <w:rPr>
          <w:rFonts w:ascii="Times New Roman" w:hAnsi="Times New Roman" w:cs="Times New Roman"/>
          <w:sz w:val="22"/>
          <w:szCs w:val="22"/>
        </w:rPr>
        <w:t> </w:t>
      </w:r>
      <w:r w:rsidRPr="007654C3">
        <w:rPr>
          <w:rFonts w:ascii="Times New Roman" w:hAnsi="Times New Roman" w:cs="Times New Roman"/>
          <w:sz w:val="22"/>
          <w:szCs w:val="22"/>
        </w:rPr>
        <w:t>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do takich Utworów.</w:t>
      </w:r>
    </w:p>
    <w:p w14:paraId="6EBF1B16" w14:textId="4D896DFC"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Dla uniknięcia wątpliwości Strony potwierdzają, że Zamawiający ma prawo do dowolnej modyfikacji takich utworów. Wykonawca zobowiązuje się przenieść na Zamawiającego: </w:t>
      </w:r>
    </w:p>
    <w:p w14:paraId="43B109CA" w14:textId="22ADD2F5" w:rsidR="003E5764" w:rsidRPr="007654C3" w:rsidRDefault="003E5764" w:rsidP="007E2011">
      <w:pPr>
        <w:pStyle w:val="Akapitzlist"/>
        <w:numPr>
          <w:ilvl w:val="0"/>
          <w:numId w:val="36"/>
        </w:numPr>
        <w:jc w:val="both"/>
        <w:rPr>
          <w:rFonts w:ascii="Times New Roman" w:hAnsi="Times New Roman" w:cs="Times New Roman"/>
          <w:sz w:val="22"/>
          <w:szCs w:val="22"/>
        </w:rPr>
      </w:pPr>
      <w:r w:rsidRPr="007654C3">
        <w:rPr>
          <w:rFonts w:ascii="Times New Roman" w:hAnsi="Times New Roman" w:cs="Times New Roman"/>
          <w:sz w:val="22"/>
          <w:szCs w:val="22"/>
        </w:rPr>
        <w:t>prawo zezwalania na wykonywanie zależnych praw autorskich do wszelkich opracowań utworów (lub ich poszczególnych elementów), tj. prawo zezwalania na rozporządzanie i</w:t>
      </w:r>
      <w:r w:rsidR="0099283A">
        <w:rPr>
          <w:rFonts w:ascii="Times New Roman" w:hAnsi="Times New Roman" w:cs="Times New Roman"/>
          <w:sz w:val="22"/>
          <w:szCs w:val="22"/>
        </w:rPr>
        <w:t> </w:t>
      </w:r>
      <w:r w:rsidRPr="007654C3">
        <w:rPr>
          <w:rFonts w:ascii="Times New Roman" w:hAnsi="Times New Roman" w:cs="Times New Roman"/>
          <w:sz w:val="22"/>
          <w:szCs w:val="22"/>
        </w:rPr>
        <w:t>korzystanie z takich opracowań na polach eksploatacji wskazanych powyżej,</w:t>
      </w:r>
    </w:p>
    <w:p w14:paraId="79D16BB6" w14:textId="798318D4" w:rsidR="003E5764" w:rsidRPr="007654C3" w:rsidRDefault="003E5764" w:rsidP="007E2011">
      <w:pPr>
        <w:pStyle w:val="Akapitzlist"/>
        <w:numPr>
          <w:ilvl w:val="0"/>
          <w:numId w:val="36"/>
        </w:numPr>
        <w:jc w:val="both"/>
        <w:rPr>
          <w:rFonts w:ascii="Times New Roman" w:hAnsi="Times New Roman" w:cs="Times New Roman"/>
          <w:sz w:val="22"/>
          <w:szCs w:val="22"/>
        </w:rPr>
      </w:pPr>
      <w:r w:rsidRPr="007654C3">
        <w:rPr>
          <w:rFonts w:ascii="Times New Roman" w:hAnsi="Times New Roman" w:cs="Times New Roman"/>
          <w:sz w:val="22"/>
          <w:szCs w:val="22"/>
        </w:rPr>
        <w:t xml:space="preserve">własność wydanych Zamawiającemu nośników, na których zostały utrwalone utwory (lub ich poszczególne elementy) w celu ich przekazania Zamawiającemu, z chwilą wydania tych nośników Zamawiającemu. </w:t>
      </w:r>
    </w:p>
    <w:p w14:paraId="721E2372" w14:textId="1BC6DF65"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Przeniesienie przez Wykonawcę na Zamawiającego praw do utworów, o których mowa powyżej, nastąpi z chwilą ich wydania Zamawiającemu.</w:t>
      </w:r>
    </w:p>
    <w:p w14:paraId="0942AFD9" w14:textId="3B7B9218"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Niezależnie od postanowień poprzednich punktów, Wykonawca zezwala Zamawiającemu na korzystanie z wiedzy technicznej, organizacyjnej i innej, zawartej w przekazanych Zamawiającemu Oprogramowaniu, Dokumentacji i innych utworach. Wiedza ta może być wykorzystana w dowolny sposób przez Zamawiającego teraz i w przyszłości, w tym m.in. przekazana przez Zamawiającego osobom trzecim z nim współpracującym. </w:t>
      </w:r>
    </w:p>
    <w:p w14:paraId="429DE4C9" w14:textId="7F8BE560"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WYPOWIEDZENIE LICENCJI</w:t>
      </w:r>
    </w:p>
    <w:p w14:paraId="3E5EC6B7" w14:textId="0105E3FF"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Ilekroć Umowa przewiduje udzielenie upoważnienia (licencji lub sublicencji) przez Wykonawcę, intencją Stron jest zbliżenie takiego upoważnienia na korzystanie z Oprogramowania Aplikacyjnego do umowy o charakterze jednorazowej transakcji podobnej do sprzedaży – w związku z tym w</w:t>
      </w:r>
      <w:r w:rsidR="0099283A">
        <w:rPr>
          <w:rFonts w:ascii="Times New Roman" w:hAnsi="Times New Roman" w:cs="Times New Roman"/>
          <w:sz w:val="22"/>
          <w:szCs w:val="22"/>
        </w:rPr>
        <w:t> </w:t>
      </w:r>
      <w:r w:rsidRPr="007654C3">
        <w:rPr>
          <w:rFonts w:ascii="Times New Roman" w:hAnsi="Times New Roman" w:cs="Times New Roman"/>
          <w:sz w:val="22"/>
          <w:szCs w:val="22"/>
        </w:rPr>
        <w:t>zamian za uiszczoną opłatę licencyjną (stanowiącą w przypadku Umowy element Wynagrodzenia) Zamawiający otrzymuje ciągłe, stałe i niewypowiadalne prawo do korzystania z</w:t>
      </w:r>
      <w:r w:rsidR="0099283A">
        <w:rPr>
          <w:rFonts w:ascii="Times New Roman" w:hAnsi="Times New Roman" w:cs="Times New Roman"/>
          <w:sz w:val="22"/>
          <w:szCs w:val="22"/>
        </w:rPr>
        <w:t> </w:t>
      </w:r>
      <w:r w:rsidRPr="007654C3">
        <w:rPr>
          <w:rFonts w:ascii="Times New Roman" w:hAnsi="Times New Roman" w:cs="Times New Roman"/>
          <w:sz w:val="22"/>
          <w:szCs w:val="22"/>
        </w:rPr>
        <w:t>takiego Oprogramowania w zakresie określonym w Umowie.</w:t>
      </w:r>
    </w:p>
    <w:p w14:paraId="11E43A90" w14:textId="0FDE3790"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W </w:t>
      </w:r>
      <w:r w:rsidR="00116516" w:rsidRPr="007654C3">
        <w:rPr>
          <w:rFonts w:ascii="Times New Roman" w:hAnsi="Times New Roman" w:cs="Times New Roman"/>
          <w:sz w:val="22"/>
          <w:szCs w:val="22"/>
        </w:rPr>
        <w:t>przypadku,</w:t>
      </w:r>
      <w:r w:rsidRPr="007654C3">
        <w:rPr>
          <w:rFonts w:ascii="Times New Roman" w:hAnsi="Times New Roman" w:cs="Times New Roman"/>
          <w:sz w:val="22"/>
          <w:szCs w:val="22"/>
        </w:rPr>
        <w:t xml:space="preserve"> gdyby postanowienie o </w:t>
      </w:r>
      <w:r w:rsidR="000E4323" w:rsidRPr="007654C3">
        <w:rPr>
          <w:rFonts w:ascii="Times New Roman" w:hAnsi="Times New Roman" w:cs="Times New Roman"/>
          <w:sz w:val="22"/>
          <w:szCs w:val="22"/>
        </w:rPr>
        <w:t>nie wypowiadalności</w:t>
      </w:r>
      <w:r w:rsidRPr="007654C3">
        <w:rPr>
          <w:rFonts w:ascii="Times New Roman" w:hAnsi="Times New Roman" w:cs="Times New Roman"/>
          <w:sz w:val="22"/>
          <w:szCs w:val="22"/>
        </w:rPr>
        <w:t xml:space="preserve"> licencji na Oprogramowanie Aplikacyjne przewidziane w poprzednim ustępie okazało się nieskuteczne lub nieważne, a</w:t>
      </w:r>
      <w:r w:rsidR="0099283A">
        <w:rPr>
          <w:rFonts w:ascii="Times New Roman" w:hAnsi="Times New Roman" w:cs="Times New Roman"/>
          <w:sz w:val="22"/>
          <w:szCs w:val="22"/>
        </w:rPr>
        <w:t> </w:t>
      </w:r>
      <w:r w:rsidRPr="007654C3">
        <w:rPr>
          <w:rFonts w:ascii="Times New Roman" w:hAnsi="Times New Roman" w:cs="Times New Roman"/>
          <w:sz w:val="22"/>
          <w:szCs w:val="22"/>
        </w:rPr>
        <w:t>Wykonawca byłby uprawniony do wypowiedzenia licencji, Strony uzgadniają dla Wykonawcy 10-letni (słownie: dziesięcioletni) termin jej wypowiedzenia ze skutkiem na koniec roku kalendarzowego, z zastrzeżeniem ustępu następnego.</w:t>
      </w:r>
    </w:p>
    <w:p w14:paraId="2EDA4BAD" w14:textId="0795E805"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w:t>
      </w:r>
      <w:r w:rsidRPr="007654C3">
        <w:rPr>
          <w:rFonts w:ascii="Times New Roman" w:hAnsi="Times New Roman" w:cs="Times New Roman"/>
          <w:sz w:val="22"/>
          <w:szCs w:val="22"/>
        </w:rPr>
        <w:lastRenderedPageBreak/>
        <w:t>niezaprzestania dopuszczania się przez Zamawiającego wyraźnie i precyzyjnie wymienionych naruszeń. W przypadku wypowiedzenia licencji z tej przyczyny termin wypowiedzenia licencji wynosi 1 (słownie: jeden) rok, ze skutkiem na koniec roku kalendarzowego.</w:t>
      </w:r>
    </w:p>
    <w:p w14:paraId="3F63A8CF" w14:textId="1BE67DEB"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przypadku gdy podmiotem udzielającym licencji jest podmiot trzeci, Wykonawca oświadcza i</w:t>
      </w:r>
      <w:r w:rsidR="0099283A">
        <w:rPr>
          <w:rFonts w:ascii="Times New Roman" w:hAnsi="Times New Roman" w:cs="Times New Roman"/>
          <w:sz w:val="22"/>
          <w:szCs w:val="22"/>
        </w:rPr>
        <w:t> </w:t>
      </w:r>
      <w:r w:rsidRPr="007654C3">
        <w:rPr>
          <w:rFonts w:ascii="Times New Roman" w:hAnsi="Times New Roman" w:cs="Times New Roman"/>
          <w:sz w:val="22"/>
          <w:szCs w:val="22"/>
        </w:rPr>
        <w:t>gwarantuje, że podmiot trzeci będzie przestrzegał powyższych zobowiązań.</w:t>
      </w:r>
    </w:p>
    <w:p w14:paraId="554BBAA6" w14:textId="77777777"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Wykonawca zapewnia i gwarantuje, że podmiot trzeci nie wypowie udzielonych licencji. Wykonawca oświadcza i gwarantuje, że licencja udzielana przez podmiot trzeci będzie zawierać zasady wypowiedzenia analogiczne do opisanych w poprzednich ustępach.</w:t>
      </w:r>
    </w:p>
    <w:p w14:paraId="1F89CF9F" w14:textId="6E16B78D"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przypadku gdy Wykonawca lub podmiot trzeci, mimo zobowiązania, o którym mowa w</w:t>
      </w:r>
      <w:r w:rsidR="0099283A">
        <w:rPr>
          <w:rFonts w:ascii="Times New Roman" w:hAnsi="Times New Roman" w:cs="Times New Roman"/>
          <w:sz w:val="22"/>
          <w:szCs w:val="22"/>
        </w:rPr>
        <w:t> </w:t>
      </w:r>
      <w:r w:rsidRPr="007654C3">
        <w:rPr>
          <w:rFonts w:ascii="Times New Roman" w:hAnsi="Times New Roman" w:cs="Times New Roman"/>
          <w:sz w:val="22"/>
          <w:szCs w:val="22"/>
        </w:rPr>
        <w:t>poprzednim ustępie, wypowie licencję, Wykonawca będzie zobowiązany do zapłaty na rzecz Zamawiającego, na jego żądanie, kwoty odpowiadającej sumie opłaty licencyjnej za Oprogramowanie Aplikacyjne określonej w Umowie oraz rzeczywiście poniesionych przez Zamawiającego kosztów zapewnienia (w tym uzyskania licencji i wdrożenia) rozwiązania zastępczego, umożliwiającego dalszą eksploatację Systemu.</w:t>
      </w:r>
    </w:p>
    <w:p w14:paraId="1B2E3D11" w14:textId="7506C393"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Powyższe postanowienia dotyczące wypowiedzenia stosuje się odpowiednio do Dokumentacji oraz innych utworów, jeżeli są one przedmiotem licencji. </w:t>
      </w:r>
    </w:p>
    <w:p w14:paraId="333D9F5D" w14:textId="56F776A5"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POZOSTAŁE POSTANOWIENIA</w:t>
      </w:r>
    </w:p>
    <w:p w14:paraId="0DD86D3E" w14:textId="459ED03E"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także wynagrodzenie za przeniesienie własności nośników, na których utwory utrwalono, zawiera się w Wynagrodzeniu. </w:t>
      </w:r>
    </w:p>
    <w:p w14:paraId="28625CA6" w14:textId="44EE87B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w:t>
      </w:r>
    </w:p>
    <w:p w14:paraId="15ABACFE" w14:textId="25B496FF" w:rsidR="00950944" w:rsidRPr="007654C3" w:rsidRDefault="0095094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17</w:t>
      </w:r>
      <w:r w:rsidRPr="007654C3">
        <w:rPr>
          <w:rFonts w:ascii="Times New Roman" w:hAnsi="Times New Roman" w:cs="Times New Roman"/>
          <w:sz w:val="22"/>
          <w:szCs w:val="22"/>
        </w:rPr>
        <w:br/>
        <w:t>Wynagrodzenie</w:t>
      </w:r>
    </w:p>
    <w:p w14:paraId="76185626" w14:textId="21CB243E"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brutto za wykonanie przedmiotu umowy wynosi __________ zł brutto (słownie: ____________________________________________________________) w tym wartość podatku od towarów i usług: __________ zł według stawki ___ % oraz wartość netto: __________ zł, zgodnie z ofertą Wykonawcy.</w:t>
      </w:r>
    </w:p>
    <w:p w14:paraId="1EADF3C1" w14:textId="5C0BC6E0"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 xml:space="preserve">Wynagrodzenie jest wynagrodzeniem ryczałtowym. Wszelkie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 </w:t>
      </w:r>
    </w:p>
    <w:p w14:paraId="126D0803" w14:textId="2929477C"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 xml:space="preserve">Wynagrodzenie obejmuje w szczególności wynagrodzenie za przeniesienie autorskich praw majątkowych lub udzielenie licencji oraz udzielenie Zamawiającemu innych uprawnień wskazanych w paragrafach regulujących prawa własności intelektualnej. </w:t>
      </w:r>
    </w:p>
    <w:p w14:paraId="7BD906D8" w14:textId="5269405B"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stanowi całość wynagrodzenia Wykonawcy w związku z realizacją Umowy. Wykonawcy nie przysługują żadne inne roszczenia w stosunku do Zamawiającego, w szczególności zwrot kosztów podróży oraz zakwaterowania członków Personelu Wykonawcy czy też zwrot jakichkolwiek innych, dodatkowych kosztów ponoszonych przez Wykonawcę związanych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wykonywaniem Umowy. </w:t>
      </w:r>
    </w:p>
    <w:p w14:paraId="27DC6F0F" w14:textId="77777777" w:rsidR="00950944" w:rsidRPr="007654C3" w:rsidRDefault="00950944" w:rsidP="007E2011">
      <w:p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ZAPŁATA WYNAGRODZENIA </w:t>
      </w:r>
    </w:p>
    <w:p w14:paraId="2CC6EB62" w14:textId="77777777" w:rsidR="003524C1" w:rsidRPr="007654C3" w:rsidRDefault="003524C1" w:rsidP="003524C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za realizację Umowy będzie płatne za całość przedmiotu zamówienia, które zostanie wypłacone na podstawie faktury wystawionej po bezusterkowym odbiorze końcowym.</w:t>
      </w:r>
    </w:p>
    <w:p w14:paraId="578F9FC5" w14:textId="77777777" w:rsidR="003524C1" w:rsidRPr="007654C3" w:rsidRDefault="003524C1" w:rsidP="003524C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Podstawą wystawienia faktury jest protokół odbioru potwierdzający wykonanie całości przedmiotu umowy, podpisany bez zastrzeżeń przez obie Strony.</w:t>
      </w:r>
    </w:p>
    <w:p w14:paraId="05B65216" w14:textId="35FBD7A1"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będzie płatne przelewem, na rachunek Wykonawcy wskazany na fakturze, w</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 xml:space="preserve">terminie do 30 dni </w:t>
      </w:r>
      <w:r w:rsidR="00116516" w:rsidRPr="007654C3">
        <w:rPr>
          <w:rFonts w:ascii="Times New Roman" w:hAnsi="Times New Roman" w:cs="Times New Roman"/>
          <w:sz w:val="22"/>
          <w:szCs w:val="22"/>
        </w:rPr>
        <w:t>od dnia</w:t>
      </w:r>
      <w:r w:rsidRPr="007654C3">
        <w:rPr>
          <w:rFonts w:ascii="Times New Roman" w:hAnsi="Times New Roman" w:cs="Times New Roman"/>
          <w:sz w:val="22"/>
          <w:szCs w:val="22"/>
        </w:rPr>
        <w:t xml:space="preserve"> doręczenia Zamawiającemu prawidłowo wystawionej faktury VAT wraz z załączoną kopią protokołu odbioru, o którym mowa w ust. 6.</w:t>
      </w:r>
    </w:p>
    <w:p w14:paraId="6E02C680" w14:textId="670392A2" w:rsidR="003E576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Za datę zapłaty Strony ustalają dzień obciążenia rachunku Zamawiającego.</w:t>
      </w:r>
    </w:p>
    <w:p w14:paraId="08AAA83B" w14:textId="4D2AC96D" w:rsidR="00CC0EA9" w:rsidRDefault="00CC0EA9"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Szczegółowy kosztorys poszczególnych elementów przedmiotu umowy stanowi załącznik nr 5 – Kosztorys poszczególnych elementów zamówienia i jest jej integralną części</w:t>
      </w:r>
      <w:r w:rsidR="002B140E" w:rsidRPr="007654C3">
        <w:rPr>
          <w:rFonts w:ascii="Times New Roman" w:hAnsi="Times New Roman" w:cs="Times New Roman"/>
          <w:sz w:val="22"/>
          <w:szCs w:val="22"/>
        </w:rPr>
        <w:t>ą.</w:t>
      </w:r>
    </w:p>
    <w:p w14:paraId="6D34949F" w14:textId="77777777" w:rsidR="001D6042" w:rsidRDefault="001D6042" w:rsidP="001D6042">
      <w:pPr>
        <w:jc w:val="both"/>
        <w:rPr>
          <w:rFonts w:ascii="Times New Roman" w:hAnsi="Times New Roman" w:cs="Times New Roman"/>
          <w:sz w:val="22"/>
          <w:szCs w:val="22"/>
        </w:rPr>
      </w:pPr>
      <w:r w:rsidRPr="001D6042">
        <w:rPr>
          <w:rFonts w:ascii="Times New Roman" w:hAnsi="Times New Roman" w:cs="Times New Roman"/>
          <w:sz w:val="22"/>
          <w:szCs w:val="22"/>
        </w:rPr>
        <w:t>KRAJOWY SYSTEM e-FAKTUR</w:t>
      </w:r>
    </w:p>
    <w:p w14:paraId="1BCBDAD8" w14:textId="77777777" w:rsidR="001D6042" w:rsidRPr="001D6042" w:rsidRDefault="001D6042" w:rsidP="001D6042">
      <w:pPr>
        <w:jc w:val="both"/>
        <w:rPr>
          <w:rFonts w:ascii="Times New Roman" w:hAnsi="Times New Roman" w:cs="Times New Roman"/>
          <w:sz w:val="22"/>
          <w:szCs w:val="22"/>
        </w:rPr>
      </w:pPr>
    </w:p>
    <w:p w14:paraId="1536810A" w14:textId="77777777" w:rsidR="001D6042" w:rsidRPr="001D6042" w:rsidRDefault="001D6042" w:rsidP="001D6042">
      <w:pPr>
        <w:numPr>
          <w:ilvl w:val="0"/>
          <w:numId w:val="37"/>
        </w:numPr>
        <w:jc w:val="both"/>
        <w:rPr>
          <w:rFonts w:ascii="Times New Roman" w:hAnsi="Times New Roman" w:cs="Times New Roman"/>
          <w:sz w:val="22"/>
          <w:szCs w:val="22"/>
        </w:rPr>
      </w:pPr>
      <w:r w:rsidRPr="001D6042">
        <w:rPr>
          <w:rFonts w:ascii="Times New Roman" w:hAnsi="Times New Roman" w:cs="Times New Roman"/>
          <w:sz w:val="22"/>
          <w:szCs w:val="22"/>
        </w:rPr>
        <w:t>Od momentu, w którym Wykonawca zobowiązany będzie do wystawiania i przesyłania faktur ustandaryzowanych za pośrednictwem Krajowego Systemu e-Faktur (KSeF) – Zamawiający będzie pobierał wystawione faktury bezpośrednio z KSeF. Za datę dostarczenia faktury, od której liczony będzie termin płatności, uważa się datę nadania fakturze numeru identyfikacyjnego przez KSeF( data jej przyjęcia do systemu).</w:t>
      </w:r>
    </w:p>
    <w:p w14:paraId="6701180D" w14:textId="77777777" w:rsidR="001D6042" w:rsidRPr="001D6042" w:rsidRDefault="001D6042" w:rsidP="001D6042">
      <w:pPr>
        <w:numPr>
          <w:ilvl w:val="0"/>
          <w:numId w:val="37"/>
        </w:numPr>
        <w:jc w:val="both"/>
        <w:rPr>
          <w:rFonts w:ascii="Times New Roman" w:hAnsi="Times New Roman" w:cs="Times New Roman"/>
          <w:sz w:val="22"/>
          <w:szCs w:val="22"/>
        </w:rPr>
      </w:pPr>
      <w:r w:rsidRPr="001D6042">
        <w:rPr>
          <w:rFonts w:ascii="Times New Roman" w:hAnsi="Times New Roman" w:cs="Times New Roman"/>
          <w:sz w:val="22"/>
          <w:szCs w:val="22"/>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30048623" w14:textId="77777777" w:rsidR="001D6042" w:rsidRPr="001D6042" w:rsidRDefault="001D6042" w:rsidP="001D6042">
      <w:pPr>
        <w:numPr>
          <w:ilvl w:val="0"/>
          <w:numId w:val="37"/>
        </w:numPr>
        <w:jc w:val="both"/>
        <w:rPr>
          <w:rFonts w:ascii="Times New Roman" w:hAnsi="Times New Roman" w:cs="Times New Roman"/>
          <w:sz w:val="22"/>
          <w:szCs w:val="22"/>
        </w:rPr>
      </w:pPr>
      <w:r w:rsidRPr="001D6042">
        <w:rPr>
          <w:rFonts w:ascii="Times New Roman" w:hAnsi="Times New Roman" w:cs="Times New Roman"/>
          <w:sz w:val="22"/>
          <w:szCs w:val="22"/>
        </w:rPr>
        <w:t>Zamawiający zastrzega sobie prawo do żądania potwierdzenia wysłania faktury do KSeF oraz numeru referencyjnego faktury nadanego przez system.</w:t>
      </w:r>
    </w:p>
    <w:p w14:paraId="052226F0" w14:textId="77777777" w:rsidR="001D6042" w:rsidRPr="001D6042" w:rsidRDefault="001D6042" w:rsidP="001D6042">
      <w:pPr>
        <w:jc w:val="both"/>
        <w:rPr>
          <w:rFonts w:ascii="Times New Roman" w:hAnsi="Times New Roman" w:cs="Times New Roman"/>
          <w:sz w:val="22"/>
          <w:szCs w:val="22"/>
        </w:rPr>
      </w:pPr>
    </w:p>
    <w:p w14:paraId="3FDC3C26" w14:textId="6EC49EA8" w:rsidR="00923A4E" w:rsidRPr="007654C3" w:rsidRDefault="00923A4E"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18</w:t>
      </w:r>
      <w:r w:rsidRPr="007654C3">
        <w:rPr>
          <w:rFonts w:ascii="Times New Roman" w:hAnsi="Times New Roman" w:cs="Times New Roman"/>
          <w:sz w:val="22"/>
          <w:szCs w:val="22"/>
        </w:rPr>
        <w:br/>
        <w:t>Wymagania w zakresie zatrudnienia na podstawie umowy o pracę</w:t>
      </w:r>
    </w:p>
    <w:p w14:paraId="7EFC6547" w14:textId="0E871DBF"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Stosownie do art. 95 ust. 2 pkt 2) i 3) Ustawy Wykonawca oświadcza, że osoby wykonujące czynności w zakresie realizacji przedmiotu umowy (tj. osoby skierowane do wykonywania zamówienia przez Wykonawcę lub podwykonawcę), których zakres został przez Zamawiającego określony w SWZ i którego wykonanie polega na wykonywaniu pracy w sposób określony w art. 22 § 1 ustawy z dnia 26 czerwca 1974 r. - Kodeks pracy, będą zatrudnione na umowę o pracę.</w:t>
      </w:r>
    </w:p>
    <w:p w14:paraId="33C64F14" w14:textId="72A64392"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 xml:space="preserve">W trakcie realizacji zamówienia Zamawiający uprawniony jest do wykonywania czynności kontrolnych wobec Wykonawcy </w:t>
      </w:r>
      <w:r w:rsidR="00116516" w:rsidRPr="007654C3">
        <w:rPr>
          <w:rFonts w:ascii="Times New Roman" w:hAnsi="Times New Roman" w:cs="Times New Roman"/>
          <w:sz w:val="22"/>
          <w:szCs w:val="22"/>
        </w:rPr>
        <w:t>odnośnie do</w:t>
      </w:r>
      <w:r w:rsidRPr="007654C3">
        <w:rPr>
          <w:rFonts w:ascii="Times New Roman" w:hAnsi="Times New Roman" w:cs="Times New Roman"/>
          <w:sz w:val="22"/>
          <w:szCs w:val="22"/>
        </w:rPr>
        <w:t xml:space="preserve"> spełniania przez Wykonawcę lub podwykonawcę wymogu zatrudnienia na podstawie umowy o pracę osób wykonujących wskazane w ust. 1 czynności. Zamawiający uprawniony jest w szczególności do: </w:t>
      </w:r>
    </w:p>
    <w:p w14:paraId="59D47686" w14:textId="390FA677"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żądania oświadczeń i dokumentów w zakresie potwierdzenia spełniania ww. wymogów i</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dokonywania ich oceny,</w:t>
      </w:r>
    </w:p>
    <w:p w14:paraId="040904AC" w14:textId="77777777"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żądania wyjaśnień w przypadku wątpliwości w zakresie potwierdzenia spełniania ww. wymogów,</w:t>
      </w:r>
    </w:p>
    <w:p w14:paraId="49145C90" w14:textId="29BAF300"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przeprowadzania kontroli na miejscu wykonywania prac.</w:t>
      </w:r>
    </w:p>
    <w:p w14:paraId="2D2FD5BB" w14:textId="60DCFB39"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Wykonawca jest zobowiązany umożliwić Zamawiającemu przeprowadzenie takiej kontroli, w tym udzielić niezbędnych wyjaśnień, informacji oraz przedstawić dokumenty pozwalające na sprawdzenie realizacji przez Wykonawcę obowiązków wskazanych w niniejszym paragrafie.</w:t>
      </w:r>
    </w:p>
    <w:p w14:paraId="1F274379" w14:textId="65044419"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 trakcie realizacji zamówienia na każde wezwanie Zamawiającego w wyznaczonym w tym wezwaniu terminie Wykonawca przedłoży Zamawiającemu, wskazane przez Zamawiającego a</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wymienione poniżej dowody w celu potwierdzenia spełnienia wymogu zatrudnienia na podstawie umowy o pracę przez Wykonawcę lub podwykonawcę osób wykonujących wskazane w</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ust. 1 czynności w trakcie wykonywania przedmiotu umowy:</w:t>
      </w:r>
    </w:p>
    <w:p w14:paraId="405438F2" w14:textId="3BC1854B"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oświadczenia zatrudnionego pracownika, którego dotyczy wezwanie Zamawiającego, o</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zatrudnieniu na podstawie umowy o pracę. Oświadczenie to powinno zawierać w</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szczególności: imię i nazwisko składającego oświadczenie, datę złożenia oświadczenia, wskazanie pracodawcy (pełna nazwa i adres), rodzaj umowy o pracę i wymiaru etatu oraz podpis pracownika</w:t>
      </w:r>
      <w:r w:rsidR="002A775F" w:rsidRPr="007654C3">
        <w:rPr>
          <w:rFonts w:ascii="Times New Roman" w:hAnsi="Times New Roman" w:cs="Times New Roman"/>
          <w:sz w:val="22"/>
          <w:szCs w:val="22"/>
        </w:rPr>
        <w:t>, zakres obowiązków pracownika, potwierdzenie wykonywania czynności przy wykonywaniu niniejszej umowy zawierające pełną nazwę zadania</w:t>
      </w:r>
      <w:r w:rsidRPr="007654C3">
        <w:rPr>
          <w:rFonts w:ascii="Times New Roman" w:hAnsi="Times New Roman" w:cs="Times New Roman"/>
          <w:sz w:val="22"/>
          <w:szCs w:val="22"/>
        </w:rPr>
        <w:t>;</w:t>
      </w:r>
    </w:p>
    <w:p w14:paraId="45A1D355" w14:textId="0D07FEFC"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99283A">
        <w:rPr>
          <w:rFonts w:ascii="Times New Roman" w:hAnsi="Times New Roman" w:cs="Times New Roman"/>
          <w:sz w:val="22"/>
          <w:szCs w:val="22"/>
        </w:rPr>
        <w:t> </w:t>
      </w:r>
      <w:r w:rsidRPr="007654C3">
        <w:rPr>
          <w:rFonts w:ascii="Times New Roman" w:hAnsi="Times New Roman" w:cs="Times New Roman"/>
          <w:sz w:val="22"/>
          <w:szCs w:val="22"/>
        </w:rPr>
        <w:t>nazwisk tych osób, rodzaju umowy o pracę i wymiaru etatu oraz podpis osoby uprawnionej do złożenia oświadczenia w imieniu Wykonawcy lub podwykonawcy;</w:t>
      </w:r>
    </w:p>
    <w:p w14:paraId="2BABCF54" w14:textId="60AA2A16"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w tym zakresie przepisami (to jest w szczególności bez adresów, nr PESEL pracowników) - imię i nazwisko pracownika nie podlega anonimizacji, a informacje takie jak: data zawarcia umowy, rodzaj umowy o pracę i wymiar etatu powinny być możliwe do zidentyfikowania;</w:t>
      </w:r>
    </w:p>
    <w:p w14:paraId="2F526C57" w14:textId="77777777"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339BCF2" w14:textId="1DD297AE"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obowiązującymi w tym zakresie przepisami - imię i nazwisko pracownika nie podlega anonimizacji.</w:t>
      </w:r>
    </w:p>
    <w:p w14:paraId="59124124" w14:textId="46972D0F"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 przypadku, gdy Zamawiający stwierdzi, że dokumenty przedstawione przez Wykonawcę budzą wątpliwości co do ich autentyczności lub co do okoliczności, które powinny potwierdzać, Wykonawca zobowiązany będzie do przedstawienia dodatkowych dokumentów lub wyjaśnień w</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terminie wyznaczonym przez Zamawiającego.</w:t>
      </w:r>
    </w:p>
    <w:p w14:paraId="71EB6DAB"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Z tytułu niespełnienia przez Wykonawcę lub podwykonawcę wymogu zatrudnienia na podstawie umowy o pracę osób wykonujących wskazane w ust. 1 czynności Zamawiający przewiduje sankcję w postaci obowiązku zapłaty przez Wykonawcę kar umownych w wysokości określonej w §19 ust. 13 pkt. 4), 5) oraz 6).</w:t>
      </w:r>
    </w:p>
    <w:p w14:paraId="05DCD565"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7654C3">
        <w:rPr>
          <w:rFonts w:ascii="Times New Roman" w:hAnsi="Times New Roman" w:cs="Times New Roman"/>
          <w:sz w:val="22"/>
          <w:szCs w:val="22"/>
        </w:rPr>
        <w:lastRenderedPageBreak/>
        <w:t>Wykonawcę lub podwykonawcę wymogu zatrudnienia na podstawie umowy o pracę osób wykonujących wskazane w ust. 1 czynności.</w:t>
      </w:r>
    </w:p>
    <w:p w14:paraId="559E2FA8"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2CC90218" w14:textId="5A444E86" w:rsidR="00950944"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Niezależnie od obowiązku zapłaty kar umownych, o których mowa w §19 ust. 13 pkt. 4), 5), skierowanie - do wykonywania czynności określonych w ust. 1 - osób niezatrudnionych na podstawie umowy o pracę, stanowić będzie podstawę do odstąpienia od Umowy przez Zamawiającego z przyczyn leżących po stronie Wykonawcy. Z uprawnienia do odstąpienia od umowy Zamawiający może skorzystać w terminie 45 dni od dnia stwierdzenia skierowania przez Wykonawcę od wykonania czynności określonych w ust. 1 osób niezatrudnionych na podstawie umowy o pracę.</w:t>
      </w:r>
    </w:p>
    <w:p w14:paraId="7CFDF2B9" w14:textId="100D97EB" w:rsidR="000461AF" w:rsidRPr="007654C3" w:rsidRDefault="000461AF" w:rsidP="00976A4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19</w:t>
      </w:r>
      <w:r w:rsidRPr="007654C3">
        <w:rPr>
          <w:rFonts w:ascii="Times New Roman" w:hAnsi="Times New Roman" w:cs="Times New Roman"/>
          <w:sz w:val="22"/>
          <w:szCs w:val="22"/>
        </w:rPr>
        <w:br/>
        <w:t>Kary umowne</w:t>
      </w:r>
    </w:p>
    <w:p w14:paraId="3555A2E3" w14:textId="14EB619A"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POSTANOWIENIA WSTĘPNE</w:t>
      </w:r>
    </w:p>
    <w:p w14:paraId="3156A5B9" w14:textId="3D7DE457"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Naliczenie zastrzeżonych Umową kar umownych nie wyłącza możliwości dochodzenia odszkodowania na zasadach ogólnych do pełnej wysokości szkody poniesionej przez Zamawiającego.</w:t>
      </w:r>
    </w:p>
    <w:p w14:paraId="64207A14" w14:textId="62FFBAAB"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Kary umowne są niezależne od siebie i należą się Zamawiającemu w pełnej wysokości nawet w</w:t>
      </w:r>
      <w:r w:rsidR="006F2466">
        <w:rPr>
          <w:rFonts w:ascii="Times New Roman" w:hAnsi="Times New Roman" w:cs="Times New Roman"/>
          <w:sz w:val="22"/>
          <w:szCs w:val="22"/>
        </w:rPr>
        <w:t> </w:t>
      </w:r>
      <w:r w:rsidRPr="007654C3">
        <w:rPr>
          <w:rFonts w:ascii="Times New Roman" w:hAnsi="Times New Roman" w:cs="Times New Roman"/>
          <w:sz w:val="22"/>
          <w:szCs w:val="22"/>
        </w:rPr>
        <w:t>przypadku, gdy z powodu jednego zdarzenia naliczona jest więcej niż jedna kara. Kary będą naliczane za każdy przypadek naruszenia Umowy odrębnie.</w:t>
      </w:r>
    </w:p>
    <w:p w14:paraId="4CF8433B" w14:textId="54A6A30A"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Kary umowne są należne także w przypadku odstąpienia od Umowy lub jej wypowiedzenia, </w:t>
      </w:r>
      <w:r w:rsidR="00C6129A" w:rsidRPr="007654C3">
        <w:rPr>
          <w:rFonts w:ascii="Times New Roman" w:hAnsi="Times New Roman" w:cs="Times New Roman"/>
          <w:sz w:val="22"/>
          <w:szCs w:val="22"/>
        </w:rPr>
        <w:t>jeżeli zostały naliczone Wykonawcy z przyczyn powstałych przed dniem skutecznego odstąpienia od umowy przez Zamawiającego lub przed upływem okresu wypowiedzenia</w:t>
      </w:r>
      <w:r w:rsidRPr="007654C3">
        <w:rPr>
          <w:rFonts w:ascii="Times New Roman" w:hAnsi="Times New Roman" w:cs="Times New Roman"/>
          <w:sz w:val="22"/>
          <w:szCs w:val="22"/>
        </w:rPr>
        <w:t xml:space="preserve">. </w:t>
      </w:r>
    </w:p>
    <w:p w14:paraId="6B3812D6" w14:textId="5BFCA2E5"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Kwoty kar umownych będą płatne w terminie wskazanym w żądaniu Zamawiającego. Powyższe nie wyłącza możliwości potrącenia naliczonych kar, jak również zaspokojenia roszczeń, z tytułu niewykonania lub nienależytego wykonania umowy, w pierwszej kolejności z zabezpieczenia należytego wykonania umowy, na co Wykonawca wyraża zgodę.</w:t>
      </w:r>
    </w:p>
    <w:p w14:paraId="613784DD" w14:textId="799379E3"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Łączna wysokość kar umownych, których mogą dochodzić strony, nie może przekroczyć 20% wartości Wynagrodzenia brutto, o którym mowa w §17 ust. 1 Umowy.</w:t>
      </w:r>
    </w:p>
    <w:p w14:paraId="1F79216E" w14:textId="11F3618B"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KARA ZA ZWŁOKĘ W WYKONANIU UMOWY</w:t>
      </w:r>
    </w:p>
    <w:p w14:paraId="050442C5" w14:textId="7FFF7734"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ma prawo żądać od Wykonawcy zapłaty kar umownych w przypadku zwłoki Wykonawcy w wykonaniu umowy - w wysokości 0,2% Wynagrodzenia </w:t>
      </w:r>
      <w:r w:rsidR="002A775F" w:rsidRPr="007654C3">
        <w:rPr>
          <w:rFonts w:ascii="Times New Roman" w:hAnsi="Times New Roman" w:cs="Times New Roman"/>
          <w:sz w:val="22"/>
          <w:szCs w:val="22"/>
        </w:rPr>
        <w:t>netto</w:t>
      </w:r>
      <w:r w:rsidRPr="007654C3">
        <w:rPr>
          <w:rFonts w:ascii="Times New Roman" w:hAnsi="Times New Roman" w:cs="Times New Roman"/>
          <w:sz w:val="22"/>
          <w:szCs w:val="22"/>
        </w:rPr>
        <w:t>, o którym mowa w</w:t>
      </w:r>
      <w:r w:rsidR="006F2466">
        <w:rPr>
          <w:rFonts w:ascii="Times New Roman" w:hAnsi="Times New Roman" w:cs="Times New Roman"/>
          <w:sz w:val="22"/>
          <w:szCs w:val="22"/>
        </w:rPr>
        <w:t> </w:t>
      </w:r>
      <w:r w:rsidRPr="007654C3">
        <w:rPr>
          <w:rFonts w:ascii="Times New Roman" w:hAnsi="Times New Roman" w:cs="Times New Roman"/>
          <w:sz w:val="22"/>
          <w:szCs w:val="22"/>
        </w:rPr>
        <w:t>§17 ust. 1 Umowy za każdy rozpoczęty dzień roboczy zwłoki.</w:t>
      </w:r>
    </w:p>
    <w:p w14:paraId="0F822FD3"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NIENALEŻYTE WYKONANIE ZOBOWIĄZAŃ GWARANCYJNYCH</w:t>
      </w:r>
    </w:p>
    <w:p w14:paraId="1071643B" w14:textId="7A7D5B4D"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Wykonawca ponosi odpowiedzialność za zwłokę w wykonywaniu zobowiązań gwarancyjnych.</w:t>
      </w:r>
    </w:p>
    <w:p w14:paraId="691EF636" w14:textId="1EBF6FAD"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naliczy kary umowne za niedochowanie Czasu Naprawy wskazanego w § 11 ust. </w:t>
      </w:r>
      <w:r w:rsidR="005A27D8" w:rsidRPr="007654C3">
        <w:rPr>
          <w:rFonts w:ascii="Times New Roman" w:hAnsi="Times New Roman" w:cs="Times New Roman"/>
          <w:sz w:val="22"/>
          <w:szCs w:val="22"/>
        </w:rPr>
        <w:t>9</w:t>
      </w:r>
      <w:r w:rsidRPr="007654C3">
        <w:rPr>
          <w:rFonts w:ascii="Times New Roman" w:hAnsi="Times New Roman" w:cs="Times New Roman"/>
          <w:sz w:val="22"/>
          <w:szCs w:val="22"/>
        </w:rPr>
        <w:t xml:space="preserve"> Umowy:</w:t>
      </w:r>
    </w:p>
    <w:p w14:paraId="63D85A18" w14:textId="3B4B2A26"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w odniesieniu do Awarii – 500,00 zł za każdy rozpoczęty dzień roboczy zwłoki;</w:t>
      </w:r>
    </w:p>
    <w:p w14:paraId="4C44F488" w14:textId="77777777"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 xml:space="preserve">w odniesieniu do Błędu – 300,00 zł za każdą każdy rozpoczęty dzień roboczy zwłoki; </w:t>
      </w:r>
    </w:p>
    <w:p w14:paraId="29AE0D37" w14:textId="4E3B1943"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 xml:space="preserve">w odniesieniu do Wady – 200,00 zł za każdy rozpoczęty dzień roboczy zwłoki. </w:t>
      </w:r>
    </w:p>
    <w:p w14:paraId="7A3F967B"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KARY ZA ODSTĄPIENIE / WYPOWIEDZENIE UMOWY </w:t>
      </w:r>
    </w:p>
    <w:p w14:paraId="747CF6EC" w14:textId="67F97D73"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Zamawiający naliczy karę umowną w wysokości 20% wynagrodzenia </w:t>
      </w:r>
      <w:r w:rsidR="002A775F" w:rsidRPr="007654C3">
        <w:rPr>
          <w:rFonts w:ascii="Times New Roman" w:hAnsi="Times New Roman" w:cs="Times New Roman"/>
          <w:sz w:val="22"/>
          <w:szCs w:val="22"/>
        </w:rPr>
        <w:t>netto</w:t>
      </w:r>
      <w:r w:rsidRPr="007654C3">
        <w:rPr>
          <w:rFonts w:ascii="Times New Roman" w:hAnsi="Times New Roman" w:cs="Times New Roman"/>
          <w:sz w:val="22"/>
          <w:szCs w:val="22"/>
        </w:rPr>
        <w:t>, o którym mowa w §</w:t>
      </w:r>
      <w:r w:rsidR="006F2466">
        <w:rPr>
          <w:rFonts w:ascii="Times New Roman" w:hAnsi="Times New Roman" w:cs="Times New Roman"/>
          <w:sz w:val="22"/>
          <w:szCs w:val="22"/>
        </w:rPr>
        <w:t> </w:t>
      </w:r>
      <w:r w:rsidRPr="007654C3">
        <w:rPr>
          <w:rFonts w:ascii="Times New Roman" w:hAnsi="Times New Roman" w:cs="Times New Roman"/>
          <w:sz w:val="22"/>
          <w:szCs w:val="22"/>
        </w:rPr>
        <w:t xml:space="preserve">17 ust. 1 Umowy w przypadku odstąpienia od Umowy z przyczyn, za które odpowiedzialność ponosi Wykonawca, wskazanych w § 20 ust. 2 </w:t>
      </w:r>
      <w:r w:rsidR="00740F36" w:rsidRPr="007654C3">
        <w:rPr>
          <w:rFonts w:ascii="Times New Roman" w:hAnsi="Times New Roman" w:cs="Times New Roman"/>
          <w:sz w:val="22"/>
          <w:szCs w:val="22"/>
        </w:rPr>
        <w:t xml:space="preserve">pkt </w:t>
      </w:r>
      <w:r w:rsidRPr="007654C3">
        <w:rPr>
          <w:rFonts w:ascii="Times New Roman" w:hAnsi="Times New Roman" w:cs="Times New Roman"/>
          <w:sz w:val="22"/>
          <w:szCs w:val="22"/>
        </w:rPr>
        <w:t>od 1 do 3 Umowy.</w:t>
      </w:r>
    </w:p>
    <w:p w14:paraId="6C096F65"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UCHYBIENIA ZWIĄZANE Z PODWYKONAWCAMI</w:t>
      </w:r>
    </w:p>
    <w:p w14:paraId="4103790A" w14:textId="087DE9F9"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przekazaniu informacji o zmianie danych dotyczących Podwykonawców, Wykonawca zapłaci Zamawiającemu karę umowną w wysokości 1000,00 zł za każdy dzień roboczy zwłoki w</w:t>
      </w:r>
      <w:r w:rsidR="006F2466">
        <w:rPr>
          <w:rFonts w:ascii="Times New Roman" w:hAnsi="Times New Roman" w:cs="Times New Roman"/>
          <w:sz w:val="22"/>
          <w:szCs w:val="22"/>
        </w:rPr>
        <w:t> </w:t>
      </w:r>
      <w:r w:rsidRPr="007654C3">
        <w:rPr>
          <w:rFonts w:ascii="Times New Roman" w:hAnsi="Times New Roman" w:cs="Times New Roman"/>
          <w:sz w:val="22"/>
          <w:szCs w:val="22"/>
        </w:rPr>
        <w:t>przekazaniu informacji.</w:t>
      </w:r>
    </w:p>
    <w:p w14:paraId="63B301E3" w14:textId="77777777"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przekazaniu informacji o zamiarze powierzenia prac nowemu Podwykonawcy Wykonawca zapłaci Zamawiającemu karę umowną w wysokości 1000,00 zł za każdy dzień roboczy zwłoki w przekazaniu informacji.</w:t>
      </w:r>
    </w:p>
    <w:p w14:paraId="76016DF3" w14:textId="10F91EC1"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 każdy przypadek posłużenia się Podwykonawcą, o którym mowa w §7 ust. 10, co do którego zachodzą podstawy wykluczenia Wykonawca zapłaci Zamawiającemu karę umowną w wysokości </w:t>
      </w:r>
      <w:r w:rsidR="00740F36" w:rsidRPr="007654C3">
        <w:rPr>
          <w:rFonts w:ascii="Times New Roman" w:hAnsi="Times New Roman" w:cs="Times New Roman"/>
          <w:sz w:val="22"/>
          <w:szCs w:val="22"/>
        </w:rPr>
        <w:t xml:space="preserve">3 </w:t>
      </w:r>
      <w:r w:rsidRPr="007654C3">
        <w:rPr>
          <w:rFonts w:ascii="Times New Roman" w:hAnsi="Times New Roman" w:cs="Times New Roman"/>
          <w:sz w:val="22"/>
          <w:szCs w:val="22"/>
        </w:rPr>
        <w:t>000,00 zł z zastrzeżeniem, o którym mowa w §7 ust. 11 pkt. 2.</w:t>
      </w:r>
    </w:p>
    <w:p w14:paraId="5966576E" w14:textId="655C4664"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INNE PRZYPADKI NIENALEŻYTEGO WYKONANIA UMOWY</w:t>
      </w:r>
    </w:p>
    <w:p w14:paraId="4634F752" w14:textId="55BB38E8"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Niezależnie od kar umownych opisanych powyżej, Zamawiający naliczy kary umowne:</w:t>
      </w:r>
    </w:p>
    <w:p w14:paraId="7900CEE4" w14:textId="1D85C72C"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naruszenia zasad ochrony Informacji Poufnych – w wysokości 3 000,00 zł za każdy przypadek naruszenia;</w:t>
      </w:r>
    </w:p>
    <w:p w14:paraId="29DA9CFB" w14:textId="5F165159"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gdy Wykonawca będzie przetwarzał powierzone dane osobowe niezgodnie z</w:t>
      </w:r>
      <w:r w:rsidR="006F2466">
        <w:rPr>
          <w:rFonts w:ascii="Times New Roman" w:hAnsi="Times New Roman" w:cs="Times New Roman"/>
          <w:sz w:val="22"/>
          <w:szCs w:val="22"/>
        </w:rPr>
        <w:t> </w:t>
      </w:r>
      <w:r w:rsidRPr="007654C3">
        <w:rPr>
          <w:rFonts w:ascii="Times New Roman" w:hAnsi="Times New Roman" w:cs="Times New Roman"/>
          <w:sz w:val="22"/>
          <w:szCs w:val="22"/>
        </w:rPr>
        <w:t>treścią niniejszej Umowy, udostępni je osobie nieupoważnionej lub uprawniony organ stwierdzi, że Wykonawca nie respektuje zasad określonych w obowiązujących w tym zakresie przepisach, Zamawiający obciąży Wykonawcę karami pieniężnymi lub grzywnami nałożonymi z tego powodu na Zamawiającego, a Wykonawca zobowiązuje się do zapłaty kwoty równej wartości uiszczonych kar lub grzywien;</w:t>
      </w:r>
    </w:p>
    <w:p w14:paraId="0F6FE046" w14:textId="2ED0210B"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wystąpienia wady prawnej w przedmiocie umowy w wysokości 10% wynagrodzenia brutto ustalonego w § 17 ust. </w:t>
      </w:r>
      <w:r w:rsidR="00116516" w:rsidRPr="007654C3">
        <w:rPr>
          <w:rFonts w:ascii="Times New Roman" w:hAnsi="Times New Roman" w:cs="Times New Roman"/>
          <w:sz w:val="22"/>
          <w:szCs w:val="22"/>
        </w:rPr>
        <w:t>1 za</w:t>
      </w:r>
      <w:r w:rsidRPr="007654C3">
        <w:rPr>
          <w:rFonts w:ascii="Times New Roman" w:hAnsi="Times New Roman" w:cs="Times New Roman"/>
          <w:sz w:val="22"/>
          <w:szCs w:val="22"/>
        </w:rPr>
        <w:t xml:space="preserve"> każdy stwierdzony przypadek.</w:t>
      </w:r>
    </w:p>
    <w:p w14:paraId="029D6C2F" w14:textId="77777777"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niezłożenia, na wezwanie Zamawiającego, przez Wykonawcę w przewidzianym terminie któregokolwiek dowodu wskazanego przez Zamawiającego spośród dowodów wymienionych w § 18 ust. 4 – w wysokości 1 000,00 zł za każdy przypadek (kara może być nakładana po raz kolejny, jeżeli Wykonawca pomimo wezwania ze strony Zamawiającego nadal nie przedkłada wymaganego przez Zamawiającego dowodu),</w:t>
      </w:r>
    </w:p>
    <w:p w14:paraId="6705D56D" w14:textId="77777777"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skierowania przez Wykonawcę lub podwykonawcę do wykonania czynności wskazanych w § 18 ust. 1 osób niezatrudnionych na podstawie umowy o pracę – w wysokości 1 000,00 zł za każdą osobę (kara może być nakładana po raz kolejny w odniesieniu do tej samej osoby, jeżeli Zamawiający podczas następnej kontroli stwierdzi, że nadal nie jest ona zatrudniona na umowę o pracę).</w:t>
      </w:r>
    </w:p>
    <w:p w14:paraId="553369B4" w14:textId="7D74058C"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braku współdziałania Wykonawcy z Zamawiającym w przeprowadzeniu kontroli, o której mowa w § 18 lub utrudnianiu przez Wykonawcę kontroli, o której mowa w § 18 w kwocie 3 000,00 zł za każdy stwierdzony przypadek braku współdziałania lub utrudniania kontroli.</w:t>
      </w:r>
    </w:p>
    <w:p w14:paraId="622F38FC" w14:textId="6E29E142"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zapłacie faktur Zamawiający zapłaci odsetki ustawowe.</w:t>
      </w:r>
    </w:p>
    <w:p w14:paraId="26C2DD88" w14:textId="6BF4A585"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potrącić wszelkie kary umowne ustalone w niniejszej umowie z</w:t>
      </w:r>
      <w:r w:rsidR="006F2466">
        <w:rPr>
          <w:rFonts w:ascii="Times New Roman" w:hAnsi="Times New Roman" w:cs="Times New Roman"/>
          <w:sz w:val="22"/>
          <w:szCs w:val="22"/>
        </w:rPr>
        <w:t> </w:t>
      </w:r>
      <w:r w:rsidRPr="007654C3">
        <w:rPr>
          <w:rFonts w:ascii="Times New Roman" w:hAnsi="Times New Roman" w:cs="Times New Roman"/>
          <w:sz w:val="22"/>
          <w:szCs w:val="22"/>
        </w:rPr>
        <w:t>wynagrodzenia Wykonawcy bądź zabezpieczenia należytego wykonania umowy (jeżeli było wymagane), na co Wykonawca wyraża zgodę podpisując niniejszą umowę.</w:t>
      </w:r>
    </w:p>
    <w:p w14:paraId="1CB97EEE" w14:textId="4C4036C6"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wynagrodzenie zostało już wypłacone, Wykonawca zobowiązuje się zapłacić karę w terminie 7 dni kalendarzowych od dnia doręczenia pisemnego wezwania do zapłaty. W razie zwłoki z zapłatą </w:t>
      </w:r>
      <w:r w:rsidRPr="007654C3">
        <w:rPr>
          <w:rFonts w:ascii="Times New Roman" w:hAnsi="Times New Roman" w:cs="Times New Roman"/>
          <w:sz w:val="22"/>
          <w:szCs w:val="22"/>
        </w:rPr>
        <w:lastRenderedPageBreak/>
        <w:t>kary umownej Strona uprawniona do żądania zapłaty kary umownej może żądać odsetek ustawowych za każdy dzień zwłoki.</w:t>
      </w:r>
    </w:p>
    <w:p w14:paraId="0BA9C05D" w14:textId="35BBDFC1"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Zapłata kary przez Wykonawcę lub potrącenie przez Zamawiającego kwoty kary z wynagrodzenia Wykonawcy nie zwalnia Wykonawcy z obowiązku ukończenia robót lub jakichkolwiek innych obowiązków i zobowiązań wynikających z umowy.</w:t>
      </w:r>
    </w:p>
    <w:p w14:paraId="4650BE6E" w14:textId="11552C8A" w:rsidR="00BE5266" w:rsidRPr="007654C3" w:rsidRDefault="00BE5266" w:rsidP="00507B69">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20 Odstąpienie od umowy</w:t>
      </w:r>
    </w:p>
    <w:p w14:paraId="22A65CDA" w14:textId="5271E42B"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30 dni, z</w:t>
      </w:r>
      <w:r w:rsidR="006F2466">
        <w:rPr>
          <w:rFonts w:ascii="Times New Roman" w:hAnsi="Times New Roman" w:cs="Times New Roman"/>
          <w:sz w:val="22"/>
          <w:szCs w:val="22"/>
        </w:rPr>
        <w:t> </w:t>
      </w:r>
      <w:r w:rsidRPr="007654C3">
        <w:rPr>
          <w:rFonts w:ascii="Times New Roman" w:hAnsi="Times New Roman" w:cs="Times New Roman"/>
          <w:sz w:val="22"/>
          <w:szCs w:val="22"/>
        </w:rPr>
        <w:t>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Wykonawcy przysługuje prawo odstąpienia w terminie do 60 dni od dnia powzięcia informacji o przyczynie odstąpienia.</w:t>
      </w:r>
    </w:p>
    <w:p w14:paraId="6344D755" w14:textId="2AF94D51"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Zamawiający będzie uprawniony do odstąpienia od Umowy (umowne prawo odstąpienia) ze skutkiem natychmiastowym bez wyznaczania terminu dodatkowego w przypadku, w którym:</w:t>
      </w:r>
    </w:p>
    <w:p w14:paraId="797E2FB3" w14:textId="55DEE8FE" w:rsidR="006C029B" w:rsidRPr="007654C3" w:rsidRDefault="006C029B"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przekazał Zamawiającemu Koncepcji Systemu </w:t>
      </w:r>
      <w:r w:rsidR="000E4323" w:rsidRPr="007654C3">
        <w:rPr>
          <w:rFonts w:ascii="Times New Roman" w:hAnsi="Times New Roman" w:cs="Times New Roman"/>
          <w:sz w:val="22"/>
          <w:szCs w:val="22"/>
        </w:rPr>
        <w:t xml:space="preserve">i dokumentacji z analizy przedwdrożeniowej </w:t>
      </w:r>
      <w:r w:rsidRPr="007654C3">
        <w:rPr>
          <w:rFonts w:ascii="Times New Roman" w:hAnsi="Times New Roman" w:cs="Times New Roman"/>
          <w:sz w:val="22"/>
          <w:szCs w:val="22"/>
        </w:rPr>
        <w:t>wykonanej zgodnie w wymaganiami SOPZ pomimo wezwania od Zamawiającego złożonego na piśmie w terminie 10 dni od daty otrzymania pisma. Zamawiającemu przysługuje prawo odstąpienia w terminie do 60 dni od ostatniego dnia terminu wyznaczonego przez Zamawiającego;</w:t>
      </w:r>
    </w:p>
    <w:p w14:paraId="6305C44C" w14:textId="3BE7E5FA"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rozpoczął prac bez uzasadnionych przyczyn pomimo wezwania </w:t>
      </w:r>
      <w:r w:rsidR="006C029B" w:rsidRPr="007654C3">
        <w:rPr>
          <w:rFonts w:ascii="Times New Roman" w:hAnsi="Times New Roman" w:cs="Times New Roman"/>
          <w:sz w:val="22"/>
          <w:szCs w:val="22"/>
        </w:rPr>
        <w:t xml:space="preserve">od </w:t>
      </w:r>
      <w:r w:rsidRPr="007654C3">
        <w:rPr>
          <w:rFonts w:ascii="Times New Roman" w:hAnsi="Times New Roman" w:cs="Times New Roman"/>
          <w:sz w:val="22"/>
          <w:szCs w:val="22"/>
        </w:rPr>
        <w:t>Zamawiającego złożonego na piśmie w terminie 10 dni od daty otrzymania pisma. Zamawiającemu przysługuje prawo odstąpienia w terminie do 60 dni od ostatniego dnia terminu wyznaczonego przez Zamawiającego;</w:t>
      </w:r>
    </w:p>
    <w:p w14:paraId="3455E816" w14:textId="326D130F"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zwłoka Wykonawcy skutkująca opóźnieniem odbioru </w:t>
      </w:r>
      <w:r w:rsidR="00963D9E" w:rsidRPr="007654C3">
        <w:rPr>
          <w:rFonts w:ascii="Times New Roman" w:hAnsi="Times New Roman" w:cs="Times New Roman"/>
          <w:sz w:val="22"/>
          <w:szCs w:val="22"/>
        </w:rPr>
        <w:t xml:space="preserve">końcowego </w:t>
      </w:r>
      <w:r w:rsidRPr="007654C3">
        <w:rPr>
          <w:rFonts w:ascii="Times New Roman" w:hAnsi="Times New Roman" w:cs="Times New Roman"/>
          <w:sz w:val="22"/>
          <w:szCs w:val="22"/>
        </w:rPr>
        <w:t>wyniesie co najmniej 60 dni. Zamawiającemu przysługuje prawo odstąpienia w terminie do 3 miesięcy od dnia powzięcia informacji o przyczynie odstąpienia;</w:t>
      </w:r>
    </w:p>
    <w:p w14:paraId="4E00833A" w14:textId="56AD8CE3"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po trzecim zgłoszeniu do odbioru</w:t>
      </w:r>
      <w:r w:rsidR="00963D9E" w:rsidRPr="007654C3">
        <w:rPr>
          <w:rFonts w:ascii="Times New Roman" w:hAnsi="Times New Roman" w:cs="Times New Roman"/>
          <w:sz w:val="22"/>
          <w:szCs w:val="22"/>
        </w:rPr>
        <w:t xml:space="preserve"> lub końcowego</w:t>
      </w:r>
      <w:r w:rsidRPr="007654C3">
        <w:rPr>
          <w:rFonts w:ascii="Times New Roman" w:hAnsi="Times New Roman" w:cs="Times New Roman"/>
          <w:sz w:val="22"/>
          <w:szCs w:val="22"/>
        </w:rPr>
        <w:t>, przedmiot Umowy jest nadal niezgodny z</w:t>
      </w:r>
      <w:r w:rsidR="008305EF">
        <w:rPr>
          <w:rFonts w:ascii="Times New Roman" w:hAnsi="Times New Roman" w:cs="Times New Roman"/>
          <w:sz w:val="22"/>
          <w:szCs w:val="22"/>
        </w:rPr>
        <w:t> </w:t>
      </w:r>
      <w:r w:rsidRPr="007654C3">
        <w:rPr>
          <w:rFonts w:ascii="Times New Roman" w:hAnsi="Times New Roman" w:cs="Times New Roman"/>
          <w:sz w:val="22"/>
          <w:szCs w:val="22"/>
        </w:rPr>
        <w:t>Umową i nie zostanie odebrany przez Zamawiającego. Zamawiającemu przysługuje prawo odstąpienia w terminie do 60 dni od poinformowania Wykonawcy o odmowie odbioru.</w:t>
      </w:r>
    </w:p>
    <w:p w14:paraId="04B7268F" w14:textId="20E30518"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Jeżeli Wykonawca będzie realizował Umowę w sposób wadliwy albo sprzeczny z Umową, Zamawiający wezwie Wykonawcę do zmiany sposobu jej wykonywania i wyznaczy mu w tym celu dodatkowy termin, nie krótszy niż 30 dni. Po bezskutecznym upływie tego terminu Zamawiający będzie uprawniony do odstąpienia od Umowy (umowne prawo odstąpienia). Wezwanie będzie wystosowane w formie pisemnej pod rygorem bezskuteczności. Zamawiającemu przysługuje prawo odstąpienia w terminie do 3 miesięcy od dnia powzięcia informacji o przyczynie odstąpienia.</w:t>
      </w:r>
    </w:p>
    <w:p w14:paraId="2AE6BF53" w14:textId="77777777"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W razie wykonania przez Zamawiającego umownego prawa odstąpienia od umowy z przyczyn, za które odpowiedzialność ponosi Wykonawca, oświadczenie o odstąpieniu ma skutek w stosunku do całej Umowy.</w:t>
      </w:r>
    </w:p>
    <w:p w14:paraId="4C8BD709" w14:textId="0996D165"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W przypadku odstąpienia od umowy przez Zamawiającego z przyczyn, za które odpowiada Wykonawca, wynagrodzenie Wykonawcy nie przysługuje, a ponadto Wykonawca ma obowiązek:</w:t>
      </w:r>
    </w:p>
    <w:p w14:paraId="2BC559BA" w14:textId="1A970305"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t xml:space="preserve">pokryć szkodę Zamawiającego z tytułu utraty dofinansowania, wynikającego z umowy </w:t>
      </w:r>
      <w:r w:rsidR="00116516" w:rsidRPr="007654C3">
        <w:rPr>
          <w:rFonts w:ascii="Times New Roman" w:hAnsi="Times New Roman" w:cs="Times New Roman"/>
          <w:sz w:val="22"/>
          <w:szCs w:val="22"/>
        </w:rPr>
        <w:t>o nr</w:t>
      </w:r>
      <w:r w:rsidRPr="007654C3">
        <w:rPr>
          <w:rFonts w:ascii="Times New Roman" w:hAnsi="Times New Roman" w:cs="Times New Roman"/>
          <w:sz w:val="22"/>
          <w:szCs w:val="22"/>
        </w:rPr>
        <w:t xml:space="preserve"> _____________________ pomiędzy Województwem </w:t>
      </w:r>
      <w:r w:rsidR="003524C1" w:rsidRPr="007654C3">
        <w:rPr>
          <w:rFonts w:ascii="Times New Roman" w:hAnsi="Times New Roman" w:cs="Times New Roman"/>
          <w:sz w:val="22"/>
          <w:szCs w:val="22"/>
        </w:rPr>
        <w:t>Śląskim</w:t>
      </w:r>
      <w:r w:rsidRPr="007654C3">
        <w:rPr>
          <w:rFonts w:ascii="Times New Roman" w:hAnsi="Times New Roman" w:cs="Times New Roman"/>
          <w:sz w:val="22"/>
          <w:szCs w:val="22"/>
        </w:rPr>
        <w:t xml:space="preserve"> a Zamawiającym;</w:t>
      </w:r>
    </w:p>
    <w:p w14:paraId="1CB4F557" w14:textId="07F7E662"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zwrócić Zamawiającemu wszystkie kwoty zapłaconego przez Zamawiającego Wykonawcy wynagrodzenia w terminie do 14 dni od </w:t>
      </w:r>
      <w:r w:rsidR="00116516" w:rsidRPr="007654C3">
        <w:rPr>
          <w:rFonts w:ascii="Times New Roman" w:hAnsi="Times New Roman" w:cs="Times New Roman"/>
          <w:sz w:val="22"/>
          <w:szCs w:val="22"/>
        </w:rPr>
        <w:t>dnia odstąpienia</w:t>
      </w:r>
      <w:r w:rsidRPr="007654C3">
        <w:rPr>
          <w:rFonts w:ascii="Times New Roman" w:hAnsi="Times New Roman" w:cs="Times New Roman"/>
          <w:sz w:val="22"/>
          <w:szCs w:val="22"/>
        </w:rPr>
        <w:t xml:space="preserve"> od Umowy przez Zamawiającego, bez odrębnego wezwania wraz z ustawowymi odsetkami za opóźnienie od dat wpływu kwot wynagrodzenia na konto Wykonawcy;</w:t>
      </w:r>
    </w:p>
    <w:p w14:paraId="77A7761F" w14:textId="4B4E00C3"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t xml:space="preserve">z chwilą uregulowania zobowiązań przez Wykonawcę względem Zamawiającego, o których mowa powyżej w pkt. 1) i </w:t>
      </w:r>
      <w:r w:rsidR="00116516" w:rsidRPr="007654C3">
        <w:rPr>
          <w:rFonts w:ascii="Times New Roman" w:hAnsi="Times New Roman" w:cs="Times New Roman"/>
          <w:sz w:val="22"/>
          <w:szCs w:val="22"/>
        </w:rPr>
        <w:t>2)</w:t>
      </w:r>
      <w:r w:rsidRPr="007654C3">
        <w:rPr>
          <w:rFonts w:ascii="Times New Roman" w:hAnsi="Times New Roman" w:cs="Times New Roman"/>
          <w:sz w:val="22"/>
          <w:szCs w:val="22"/>
        </w:rPr>
        <w:t xml:space="preserve"> Wykonawca ma prawo odinstalować zainstalowane oprogramowanie na swój koszt i ryzyko nie później </w:t>
      </w:r>
      <w:r w:rsidR="002A06C3" w:rsidRPr="007654C3">
        <w:rPr>
          <w:rFonts w:ascii="Times New Roman" w:hAnsi="Times New Roman" w:cs="Times New Roman"/>
          <w:sz w:val="22"/>
          <w:szCs w:val="22"/>
        </w:rPr>
        <w:t>niż</w:t>
      </w:r>
      <w:r w:rsidRPr="007654C3">
        <w:rPr>
          <w:rFonts w:ascii="Times New Roman" w:hAnsi="Times New Roman" w:cs="Times New Roman"/>
          <w:sz w:val="22"/>
          <w:szCs w:val="22"/>
        </w:rPr>
        <w:t xml:space="preserve"> w ciągu </w:t>
      </w:r>
      <w:r w:rsidR="002A06C3" w:rsidRPr="007654C3">
        <w:rPr>
          <w:rFonts w:ascii="Times New Roman" w:hAnsi="Times New Roman" w:cs="Times New Roman"/>
          <w:sz w:val="22"/>
          <w:szCs w:val="22"/>
        </w:rPr>
        <w:t xml:space="preserve">30 dni </w:t>
      </w:r>
      <w:r w:rsidRPr="007654C3">
        <w:rPr>
          <w:rFonts w:ascii="Times New Roman" w:hAnsi="Times New Roman" w:cs="Times New Roman"/>
          <w:sz w:val="22"/>
          <w:szCs w:val="22"/>
        </w:rPr>
        <w:t xml:space="preserve">od dnia odstąpienia Zamawiającego od umowy, przy czym Zamawiającemu przysługuje prawo zatrzymania zainstalowanego oprogramowania do czasu wykonania </w:t>
      </w:r>
      <w:r w:rsidR="00116516" w:rsidRPr="007654C3">
        <w:rPr>
          <w:rFonts w:ascii="Times New Roman" w:hAnsi="Times New Roman" w:cs="Times New Roman"/>
          <w:sz w:val="22"/>
          <w:szCs w:val="22"/>
        </w:rPr>
        <w:t>zobowiązań,</w:t>
      </w:r>
      <w:r w:rsidRPr="007654C3">
        <w:rPr>
          <w:rFonts w:ascii="Times New Roman" w:hAnsi="Times New Roman" w:cs="Times New Roman"/>
          <w:sz w:val="22"/>
          <w:szCs w:val="22"/>
        </w:rPr>
        <w:t xml:space="preserve"> o których mowa powyżej w pkt. 1) i 2).</w:t>
      </w:r>
    </w:p>
    <w:p w14:paraId="1617EAF8" w14:textId="2E9DE1AB"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Odstąpienie od umowy powinno nastąpić w formie pisemnej pod rygorem nieważności takiego oświadczenia oraz powinno zawierać uzasadnienie.</w:t>
      </w:r>
    </w:p>
    <w:p w14:paraId="0DB755BD" w14:textId="6AC80294"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Strony zgodnie oświadczają, że odstąpienie od umowy nie powoduje wygaśnięcia zobowiązania Wykonawcy do zapłaty kary umownej, o której mowa w § 19 ust. 9.</w:t>
      </w:r>
    </w:p>
    <w:p w14:paraId="758F767C" w14:textId="3E1F3198" w:rsidR="00874C56" w:rsidRPr="007654C3" w:rsidRDefault="00874C56" w:rsidP="00507B69">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20a</w:t>
      </w:r>
      <w:r w:rsidRPr="007654C3">
        <w:rPr>
          <w:rFonts w:ascii="Times New Roman" w:hAnsi="Times New Roman" w:cs="Times New Roman"/>
          <w:sz w:val="22"/>
          <w:szCs w:val="22"/>
        </w:rPr>
        <w:br/>
        <w:t>Zabezpieczenie należytego wykonania umowy</w:t>
      </w:r>
    </w:p>
    <w:p w14:paraId="67A2EDAB" w14:textId="12841615" w:rsidR="00874C5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wniósł zabezpieczenie należytego wykonania umowy w wysokości </w:t>
      </w:r>
      <w:r w:rsidR="008305EF">
        <w:rPr>
          <w:rFonts w:ascii="Times New Roman" w:hAnsi="Times New Roman" w:cs="Times New Roman"/>
          <w:sz w:val="22"/>
          <w:szCs w:val="22"/>
        </w:rPr>
        <w:t>3</w:t>
      </w:r>
      <w:r w:rsidRPr="007654C3">
        <w:rPr>
          <w:rFonts w:ascii="Times New Roman" w:hAnsi="Times New Roman" w:cs="Times New Roman"/>
          <w:sz w:val="22"/>
          <w:szCs w:val="22"/>
        </w:rPr>
        <w:t>% wynagrodzenia brutto, określonego w §17 ust. 1 Umowy w kwocie __________ PLN (słownie: ________________________________________) w formie ____________________.</w:t>
      </w:r>
    </w:p>
    <w:p w14:paraId="70849C06" w14:textId="1EE77BB1" w:rsidR="00874C5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dokona zwrotu 70% kwoty zabezpieczenia w terminie 30 dni </w:t>
      </w:r>
      <w:r w:rsidR="008B3A6F" w:rsidRPr="007654C3">
        <w:rPr>
          <w:rFonts w:ascii="Times New Roman" w:hAnsi="Times New Roman" w:cs="Times New Roman"/>
          <w:sz w:val="22"/>
          <w:szCs w:val="22"/>
        </w:rPr>
        <w:t>od dnia wykonania zamówienia i uznania przez Zamawiającego za należycie wykonane</w:t>
      </w:r>
      <w:r w:rsidRPr="007654C3">
        <w:rPr>
          <w:rFonts w:ascii="Times New Roman" w:hAnsi="Times New Roman" w:cs="Times New Roman"/>
          <w:sz w:val="22"/>
          <w:szCs w:val="22"/>
        </w:rPr>
        <w:t>. Pozostałe 30% kwoty zabezpieczenia Zamawiający zwróci nie później niż w 15. dniu po upływie okresu gwarancji.</w:t>
      </w:r>
    </w:p>
    <w:p w14:paraId="1317D45B" w14:textId="7E9A3716" w:rsidR="00BE526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t>W sytuacji, gdy wskutek okoliczności, o których mowa w § 9 Umowy wystąpi konieczność przedłużenia terminu realizacji przedmiotu umowy w stosunku do terminu przedstawionego w</w:t>
      </w:r>
      <w:r w:rsidR="009E646D">
        <w:rPr>
          <w:rFonts w:ascii="Times New Roman" w:hAnsi="Times New Roman" w:cs="Times New Roman"/>
          <w:sz w:val="22"/>
          <w:szCs w:val="22"/>
        </w:rPr>
        <w:t> </w:t>
      </w:r>
      <w:r w:rsidRPr="007654C3">
        <w:rPr>
          <w:rFonts w:ascii="Times New Roman" w:hAnsi="Times New Roman" w:cs="Times New Roman"/>
          <w:sz w:val="22"/>
          <w:szCs w:val="22"/>
        </w:rPr>
        <w:t>ofercie Wykonawcy, Wykonawca przed podpisaniem aneksu, zobowiązany jest do przedłużenia terminu ważności wniesionego zabezpieczenia należytego wykonania umowy, albo jeśli nie jest to możliwe, do wniesienia nowego zabezpieczenia na okres wynikający z aneksu do Umowy.</w:t>
      </w:r>
    </w:p>
    <w:p w14:paraId="4951D12A" w14:textId="430CA700" w:rsidR="004C1A37" w:rsidRPr="007654C3" w:rsidRDefault="004C1A37"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21</w:t>
      </w:r>
      <w:r w:rsidRPr="007654C3">
        <w:rPr>
          <w:rFonts w:ascii="Times New Roman" w:hAnsi="Times New Roman" w:cs="Times New Roman"/>
          <w:sz w:val="22"/>
          <w:szCs w:val="22"/>
        </w:rPr>
        <w:br/>
        <w:t>Poufność</w:t>
      </w:r>
    </w:p>
    <w:p w14:paraId="62D21BC3" w14:textId="54AA77C5"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Informacje Poufne – niezależnie od formy ich utrwalenia lub przekazania – to informacje Zamawiającego, które nie zostały podane do publicznej wiadomości, a 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 </w:t>
      </w:r>
    </w:p>
    <w:p w14:paraId="317FEA12" w14:textId="1EAEF2D9"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Dla uniknięcia wątpliwości Strony potwierdzają, że za Informacje Poufne nie są uważane informacje, które Zamawiający jest zobowiązany ujawnić na mocy obowiązujących przepisów, w</w:t>
      </w:r>
      <w:r w:rsidR="009E646D">
        <w:rPr>
          <w:rFonts w:ascii="Times New Roman" w:hAnsi="Times New Roman" w:cs="Times New Roman"/>
          <w:sz w:val="22"/>
          <w:szCs w:val="22"/>
        </w:rPr>
        <w:t> </w:t>
      </w:r>
      <w:r w:rsidRPr="007654C3">
        <w:rPr>
          <w:rFonts w:ascii="Times New Roman" w:hAnsi="Times New Roman" w:cs="Times New Roman"/>
          <w:sz w:val="22"/>
          <w:szCs w:val="22"/>
        </w:rPr>
        <w:t xml:space="preserve">tym Prawa zamówień publicznych. </w:t>
      </w:r>
    </w:p>
    <w:p w14:paraId="13439367" w14:textId="0B8CA29F"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w:t>
      </w:r>
    </w:p>
    <w:p w14:paraId="227A883F" w14:textId="248C6F3C"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nie ujawniać Informacji Poufnych innym podmiotom bez zgody Zamawiającego, udzielonej na piśmie pod rygorem nieważności;</w:t>
      </w:r>
    </w:p>
    <w:p w14:paraId="72D40684" w14:textId="77777777"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wykorzystywać Informacje Poufne jedynie do potrzeb realizacji Umowy;</w:t>
      </w:r>
    </w:p>
    <w:p w14:paraId="0DD0802C" w14:textId="12D1C445"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nie powielać Informacji Poufnych w zakresie szerszym, niż jest to potrzebne dla realizacji Umowy;</w:t>
      </w:r>
    </w:p>
    <w:p w14:paraId="31875D24" w14:textId="3A07451C"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zabezpieczać otrzymane Informacje Poufne przed dostępem osób nieuprawnionych w stopniu niezbędnym do zachowania ich poufnego charakteru. </w:t>
      </w:r>
    </w:p>
    <w:p w14:paraId="65FBFAC3" w14:textId="66461761" w:rsidR="004C1A37" w:rsidRPr="007654C3" w:rsidRDefault="008B3A6F"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może, </w:t>
      </w:r>
      <w:r w:rsidR="00116516" w:rsidRPr="007654C3">
        <w:rPr>
          <w:rFonts w:ascii="Times New Roman" w:hAnsi="Times New Roman" w:cs="Times New Roman"/>
          <w:sz w:val="22"/>
          <w:szCs w:val="22"/>
        </w:rPr>
        <w:t>wyłącznie,</w:t>
      </w:r>
      <w:r w:rsidRPr="007654C3">
        <w:rPr>
          <w:rFonts w:ascii="Times New Roman" w:hAnsi="Times New Roman" w:cs="Times New Roman"/>
          <w:sz w:val="22"/>
          <w:szCs w:val="22"/>
        </w:rPr>
        <w:t xml:space="preserve"> gdy jest to potrzebne do realizacji Umowy, udostępnić Informacje Poufne personelowi Wykonawcy oraz doradcom prawnym (wyłącznie tym posiadającym tytuł zawodowy adwokata, radcy prawnego, doradcy podatkowego), przy czym korzystanie z Informacji Poufnych przez takie podmioty nie może wykroczyć poza zakres, w jakim Wykonawca może z nich korzystać. Wykonawca zobowiąże te osoby do przestrzegania poufności odbierając od tych osób oświadczenie na piśmie o zobowiązaniu do zachowania poufności pod groźbą odpowiedzialności karnej i odszkodowawczej</w:t>
      </w:r>
      <w:r w:rsidR="0059518E" w:rsidRPr="007654C3">
        <w:rPr>
          <w:rFonts w:ascii="Times New Roman" w:hAnsi="Times New Roman" w:cs="Times New Roman"/>
          <w:sz w:val="22"/>
          <w:szCs w:val="22"/>
        </w:rPr>
        <w:t xml:space="preserve">. </w:t>
      </w:r>
      <w:r w:rsidRPr="007654C3">
        <w:rPr>
          <w:rFonts w:ascii="Times New Roman" w:hAnsi="Times New Roman" w:cs="Times New Roman"/>
          <w:sz w:val="22"/>
          <w:szCs w:val="22"/>
        </w:rPr>
        <w:t>Wykonawca jest odpowiedzialny za naruszenia spowodowane przez takie osoby i podmioty do pełnej wysokości szkody poniesionej przez Zamawiającego z powodu naruszenia poufności.</w:t>
      </w:r>
    </w:p>
    <w:p w14:paraId="700D0892" w14:textId="03D56915"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 przypadku rozwiązania Umowy (niezależnie od powodu rozwiązania) lub jej wygaśnięcia Wykonawca zobowiązuje się do niezwłocznego zwrotu w terminie 7 (słownie: siedmiu) dni materiałów zawierających Informacje Poufne, a Informacje Poufne przechowywane w wersji elektronicznej usunie ze swoich zasobów i nośników elektronicznych</w:t>
      </w:r>
      <w:r w:rsidR="008B3A6F" w:rsidRPr="007654C3">
        <w:rPr>
          <w:rFonts w:ascii="Times New Roman" w:hAnsi="Times New Roman" w:cs="Times New Roman"/>
          <w:sz w:val="22"/>
          <w:szCs w:val="22"/>
        </w:rPr>
        <w:t xml:space="preserve"> w sposób uniemożliwiający ich odzyskanie</w:t>
      </w:r>
      <w:r w:rsidRPr="007654C3">
        <w:rPr>
          <w:rFonts w:ascii="Times New Roman" w:hAnsi="Times New Roman" w:cs="Times New Roman"/>
          <w:sz w:val="22"/>
          <w:szCs w:val="22"/>
        </w:rPr>
        <w:t>. Ten sam obowiązek będzie ciążył na osobach i podmiotach, o których mowa w</w:t>
      </w:r>
      <w:r w:rsidR="009E646D">
        <w:rPr>
          <w:rFonts w:ascii="Times New Roman" w:hAnsi="Times New Roman" w:cs="Times New Roman"/>
          <w:sz w:val="22"/>
          <w:szCs w:val="22"/>
        </w:rPr>
        <w:t> </w:t>
      </w:r>
      <w:r w:rsidRPr="007654C3">
        <w:rPr>
          <w:rFonts w:ascii="Times New Roman" w:hAnsi="Times New Roman" w:cs="Times New Roman"/>
          <w:sz w:val="22"/>
          <w:szCs w:val="22"/>
        </w:rPr>
        <w:t>poprzednim ustępie.</w:t>
      </w:r>
    </w:p>
    <w:p w14:paraId="7184A50C" w14:textId="44A0A150"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Wykonawca na pisemne żądanie Zamawiającego zobowiązuje się do niezwłocznego zniszczenia materiałów zawierających Informacje Poufne</w:t>
      </w:r>
      <w:r w:rsidR="008B3A6F" w:rsidRPr="007654C3">
        <w:rPr>
          <w:rFonts w:ascii="Times New Roman" w:hAnsi="Times New Roman" w:cs="Times New Roman"/>
          <w:sz w:val="22"/>
          <w:szCs w:val="22"/>
        </w:rPr>
        <w:t xml:space="preserve"> w sposób uniemożliwiający ich odzyskanie</w:t>
      </w:r>
      <w:r w:rsidRPr="007654C3">
        <w:rPr>
          <w:rFonts w:ascii="Times New Roman" w:hAnsi="Times New Roman" w:cs="Times New Roman"/>
          <w:sz w:val="22"/>
          <w:szCs w:val="22"/>
        </w:rPr>
        <w:t>.</w:t>
      </w:r>
    </w:p>
    <w:p w14:paraId="5D4B6D60" w14:textId="346A68F8"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Zamawiający oraz Wykonawca poinformują w formie pisemnej swoich pracowników oraz inne osoby, w tym podwykonawców, z których udziałem wykonuje czynności wynikające z Umowy o</w:t>
      </w:r>
      <w:r w:rsidR="009E646D">
        <w:rPr>
          <w:rFonts w:ascii="Times New Roman" w:hAnsi="Times New Roman" w:cs="Times New Roman"/>
          <w:sz w:val="22"/>
          <w:szCs w:val="22"/>
        </w:rPr>
        <w:t> </w:t>
      </w:r>
      <w:r w:rsidRPr="007654C3">
        <w:rPr>
          <w:rFonts w:ascii="Times New Roman" w:hAnsi="Times New Roman" w:cs="Times New Roman"/>
          <w:sz w:val="22"/>
          <w:szCs w:val="22"/>
        </w:rPr>
        <w:t>obowiązku zachowania tajemnicy, określonym w niniejszym paragrafie, oraz odbiorą od nich stosowne zobowiązanie w formie pisemnej.</w:t>
      </w:r>
    </w:p>
    <w:p w14:paraId="39C363FE" w14:textId="77777777"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Jeżeli dla prawidłowej realizacji Zamówienia, konieczne jest uzyskanie przez przedstawicieli Wykonawcy dostępu do dodatkowych informacji, podlegających ochronie, na Zamawiającym ciąży obowiązek zapoznania przedstawicieli Wykonawcy z wykazem tych informacji oraz dokonania odpowiednich pouczeń przewidzianych przez przepisy prawa. Na Wykonawcy ciąży obowiązek przestrzegania właściwych przepisów prawa oraz przepisów wewnętrznych ustanowionych przez Zamawiającego, dotyczących tych informacji.</w:t>
      </w:r>
    </w:p>
    <w:p w14:paraId="7D40349C" w14:textId="36F083B2"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Zamawiający wyraża zgodę na elektroniczne przetwarzanie Informacji Poufnych przez niego udostępnionych. Przetwarzanie takich danych odbywać się będzie w celu i w zakresie związanym z</w:t>
      </w:r>
      <w:r w:rsidR="009E646D">
        <w:rPr>
          <w:rFonts w:ascii="Times New Roman" w:hAnsi="Times New Roman" w:cs="Times New Roman"/>
          <w:sz w:val="22"/>
          <w:szCs w:val="22"/>
        </w:rPr>
        <w:t> </w:t>
      </w:r>
      <w:r w:rsidRPr="007654C3">
        <w:rPr>
          <w:rFonts w:ascii="Times New Roman" w:hAnsi="Times New Roman" w:cs="Times New Roman"/>
          <w:sz w:val="22"/>
          <w:szCs w:val="22"/>
        </w:rPr>
        <w:t>realizacją Zamówienia, w granicach przepisów prawa oraz zgodnie z postanowieniami przepisów wewnętrznych ustanowionych przez Zamawiającego.</w:t>
      </w:r>
    </w:p>
    <w:p w14:paraId="4F79CA26" w14:textId="77777777"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 przypadku stwierdzenia przez Zamawiającego lub Wykonawcę uzyskania przez osobę trzecią dostępu do Informacji Poufnych drugiej Strony, winien on bezzwłocznie powiadomić drugą stronę o tym fakcie i jednocześnie podjąć działania zabezpieczające i naprawcze.</w:t>
      </w:r>
    </w:p>
    <w:p w14:paraId="798E0BDC" w14:textId="45DF7BB1"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Postanowienia dotyczące ochrony Informacji Poufnych obowiązują </w:t>
      </w:r>
      <w:r w:rsidR="008B3A6F" w:rsidRPr="007654C3">
        <w:rPr>
          <w:rFonts w:ascii="Times New Roman" w:hAnsi="Times New Roman" w:cs="Times New Roman"/>
          <w:sz w:val="22"/>
          <w:szCs w:val="22"/>
        </w:rPr>
        <w:t>bezterminowo</w:t>
      </w:r>
      <w:r w:rsidRPr="007654C3">
        <w:rPr>
          <w:rFonts w:ascii="Times New Roman" w:hAnsi="Times New Roman" w:cs="Times New Roman"/>
          <w:sz w:val="22"/>
          <w:szCs w:val="22"/>
        </w:rPr>
        <w:t>. Zamawiający i</w:t>
      </w:r>
      <w:r w:rsidR="009E646D">
        <w:rPr>
          <w:rFonts w:ascii="Times New Roman" w:hAnsi="Times New Roman" w:cs="Times New Roman"/>
          <w:sz w:val="22"/>
          <w:szCs w:val="22"/>
        </w:rPr>
        <w:t> </w:t>
      </w:r>
      <w:r w:rsidRPr="007654C3">
        <w:rPr>
          <w:rFonts w:ascii="Times New Roman" w:hAnsi="Times New Roman" w:cs="Times New Roman"/>
          <w:sz w:val="22"/>
          <w:szCs w:val="22"/>
        </w:rPr>
        <w:t>Wykonawca mogą, w formie pisemnej, przedłużyć termin ochrony Informacji Poufnych.</w:t>
      </w:r>
    </w:p>
    <w:p w14:paraId="3804164E" w14:textId="596E5A60" w:rsidR="00874C56"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Umowa jest jawna i podlega udostępnianiu na zasadach określonych w przepisach o dostępie do informacji publicznej.</w:t>
      </w:r>
    </w:p>
    <w:p w14:paraId="1A3BC64B" w14:textId="68B80225" w:rsidR="0081771F" w:rsidRPr="007654C3" w:rsidRDefault="0081771F"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22</w:t>
      </w:r>
      <w:r w:rsidRPr="007654C3">
        <w:rPr>
          <w:rFonts w:ascii="Times New Roman" w:hAnsi="Times New Roman" w:cs="Times New Roman"/>
          <w:sz w:val="22"/>
          <w:szCs w:val="22"/>
        </w:rPr>
        <w:br/>
        <w:t>Przetwarzanie danych osobowych</w:t>
      </w:r>
    </w:p>
    <w:p w14:paraId="0232DA88" w14:textId="792862E5" w:rsidR="0081771F" w:rsidRPr="007654C3" w:rsidRDefault="0081771F" w:rsidP="007E2011">
      <w:pPr>
        <w:pStyle w:val="Akapitzlist"/>
        <w:numPr>
          <w:ilvl w:val="0"/>
          <w:numId w:val="51"/>
        </w:numPr>
        <w:jc w:val="both"/>
        <w:rPr>
          <w:rFonts w:ascii="Times New Roman" w:hAnsi="Times New Roman" w:cs="Times New Roman"/>
          <w:sz w:val="22"/>
          <w:szCs w:val="22"/>
        </w:rPr>
      </w:pPr>
      <w:r w:rsidRPr="007654C3">
        <w:rPr>
          <w:rFonts w:ascii="Times New Roman" w:hAnsi="Times New Roman" w:cs="Times New Roman"/>
          <w:sz w:val="22"/>
          <w:szCs w:val="22"/>
        </w:rPr>
        <w:t>Oprogramowanie wchodzące w zakres Przedmiotu Umowy służy do obsługi zbiorów danych osobowych, dla których Zamawiający jest administratorem danych.</w:t>
      </w:r>
    </w:p>
    <w:p w14:paraId="73F6381E" w14:textId="3B2F9026" w:rsidR="0081771F" w:rsidRPr="007654C3" w:rsidRDefault="0081771F" w:rsidP="007E2011">
      <w:pPr>
        <w:pStyle w:val="Akapitzlist"/>
        <w:numPr>
          <w:ilvl w:val="0"/>
          <w:numId w:val="51"/>
        </w:numPr>
        <w:jc w:val="both"/>
        <w:rPr>
          <w:rFonts w:ascii="Times New Roman" w:hAnsi="Times New Roman" w:cs="Times New Roman"/>
          <w:sz w:val="22"/>
          <w:szCs w:val="22"/>
        </w:rPr>
      </w:pPr>
      <w:r w:rsidRPr="007654C3">
        <w:rPr>
          <w:rFonts w:ascii="Times New Roman" w:hAnsi="Times New Roman" w:cs="Times New Roman"/>
          <w:sz w:val="22"/>
          <w:szCs w:val="22"/>
        </w:rPr>
        <w:t>Zamawiający powierza Wykonawcy przetwarzanie danych osobowych w zakresie i w celu określonym w niniejszej Umowie na zasadach określonych w Załączniku nr 4 do Umowy.</w:t>
      </w:r>
    </w:p>
    <w:p w14:paraId="7EE5DD57" w14:textId="77777777" w:rsidR="003524C1" w:rsidRPr="007654C3" w:rsidRDefault="003524C1" w:rsidP="003524C1">
      <w:pPr>
        <w:pStyle w:val="Akapitzlist"/>
        <w:ind w:left="360"/>
        <w:jc w:val="both"/>
        <w:rPr>
          <w:rFonts w:ascii="Times New Roman" w:hAnsi="Times New Roman" w:cs="Times New Roman"/>
          <w:sz w:val="22"/>
          <w:szCs w:val="22"/>
        </w:rPr>
      </w:pPr>
    </w:p>
    <w:p w14:paraId="7F5BEE5D" w14:textId="67F62F98" w:rsidR="0081771F" w:rsidRPr="007654C3" w:rsidRDefault="0081771F"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23</w:t>
      </w:r>
      <w:r w:rsidRPr="007654C3">
        <w:rPr>
          <w:rFonts w:ascii="Times New Roman" w:hAnsi="Times New Roman" w:cs="Times New Roman"/>
          <w:sz w:val="22"/>
          <w:szCs w:val="22"/>
        </w:rPr>
        <w:br/>
        <w:t>Postanowienia końcowe</w:t>
      </w:r>
    </w:p>
    <w:p w14:paraId="04D45BF3" w14:textId="7065240F"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Strony zobowiązują się do wzajemnego informowania o wszelkich zmianach adresów, z</w:t>
      </w:r>
      <w:r w:rsidR="009E646D">
        <w:rPr>
          <w:rFonts w:ascii="Times New Roman" w:hAnsi="Times New Roman" w:cs="Times New Roman"/>
          <w:sz w:val="22"/>
          <w:szCs w:val="22"/>
        </w:rPr>
        <w:t> </w:t>
      </w:r>
      <w:r w:rsidRPr="007654C3">
        <w:rPr>
          <w:rFonts w:ascii="Times New Roman" w:hAnsi="Times New Roman" w:cs="Times New Roman"/>
          <w:sz w:val="22"/>
          <w:szCs w:val="22"/>
        </w:rPr>
        <w:t>zastrzeżeniem, że jeżeli którakolwiek ze Stron nie powiadomi drugiej Strony o zmianie adresu i z tej przyczyny nie dokona odbioru korespondencji, wszelkie powiadomienia wysłane na ostatnio podany adres, będą uważane za prawidłowo doręczone.</w:t>
      </w:r>
    </w:p>
    <w:p w14:paraId="61D83DFC" w14:textId="29245FE3"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Strony dopuszczają w kontaktach roboczych posługiwanie się środkami bezpośredniego komunikowania na odległość</w:t>
      </w:r>
      <w:r w:rsidR="00BD58CF" w:rsidRPr="007654C3">
        <w:rPr>
          <w:rFonts w:ascii="Times New Roman" w:hAnsi="Times New Roman" w:cs="Times New Roman"/>
          <w:sz w:val="22"/>
          <w:szCs w:val="22"/>
        </w:rPr>
        <w:t>, tj.</w:t>
      </w:r>
      <w:r w:rsidRPr="007654C3">
        <w:rPr>
          <w:rFonts w:ascii="Times New Roman" w:hAnsi="Times New Roman" w:cs="Times New Roman"/>
          <w:sz w:val="22"/>
          <w:szCs w:val="22"/>
        </w:rPr>
        <w:t xml:space="preserve"> pocztą elektroniczną. Skuteczność doręczenia wymaga potwierdzenia odbioru</w:t>
      </w:r>
      <w:r w:rsidR="00BD58CF" w:rsidRPr="007654C3">
        <w:rPr>
          <w:rFonts w:ascii="Times New Roman" w:hAnsi="Times New Roman" w:cs="Times New Roman"/>
          <w:sz w:val="22"/>
          <w:szCs w:val="22"/>
        </w:rPr>
        <w:t xml:space="preserve"> pocztą elektroniczną</w:t>
      </w:r>
      <w:r w:rsidRPr="007654C3">
        <w:rPr>
          <w:rFonts w:ascii="Times New Roman" w:hAnsi="Times New Roman" w:cs="Times New Roman"/>
          <w:sz w:val="22"/>
          <w:szCs w:val="22"/>
        </w:rPr>
        <w:t>.</w:t>
      </w:r>
    </w:p>
    <w:p w14:paraId="3FCEDC0A" w14:textId="535714DE"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ma prawa dokonywać cesji, przeniesienia bądź obciążenia swoich praw lub obowiązków wynikających z Umowy bez uprzedniej pisemnej zgody Zamawiającego, udzielonej na piśmie pod rygorem nieważności. </w:t>
      </w:r>
    </w:p>
    <w:p w14:paraId="7DDC5042" w14:textId="5AE4A3B1"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Ewentualne spory wynikłe w trakcie realizacji umowy powinny być rozstrzygane w pierwszej kolejności w drodze porozumienia Stron. W przypadku braku takiego porozumienia wszelkie spory wynikające z umowy lub powstające w związku z nią będą rozstrzygane przez sąd właściwy dla Zamawiającego.</w:t>
      </w:r>
    </w:p>
    <w:p w14:paraId="07FFF202" w14:textId="3C7BB0C2"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Zmiany, wypowiedzenie, odstąpienie od Umowy wymagają formy pisemnej pod rygorem nieważności.</w:t>
      </w:r>
    </w:p>
    <w:p w14:paraId="00F3FE4A" w14:textId="063678C3"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utraty przez Zamawiającego przyznanego </w:t>
      </w:r>
      <w:r w:rsidR="00BD58CF" w:rsidRPr="007654C3">
        <w:rPr>
          <w:rFonts w:ascii="Times New Roman" w:hAnsi="Times New Roman" w:cs="Times New Roman"/>
          <w:sz w:val="22"/>
          <w:szCs w:val="22"/>
        </w:rPr>
        <w:t>dofinansowania</w:t>
      </w:r>
      <w:r w:rsidRPr="007654C3">
        <w:rPr>
          <w:rFonts w:ascii="Times New Roman" w:hAnsi="Times New Roman" w:cs="Times New Roman"/>
          <w:sz w:val="22"/>
          <w:szCs w:val="22"/>
        </w:rPr>
        <w:t xml:space="preserve"> z winy Wykonawcy, Zamawiający może się domagać od Wykonawcy zwrotu utraconego dofinansowania.</w:t>
      </w:r>
    </w:p>
    <w:p w14:paraId="2B6EFBE8" w14:textId="3DCE27DD"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W sprawach nieuregulowanych postanowieniami umowy mają zastosowanie </w:t>
      </w:r>
      <w:r w:rsidR="00116516" w:rsidRPr="007654C3">
        <w:rPr>
          <w:rFonts w:ascii="Times New Roman" w:hAnsi="Times New Roman" w:cs="Times New Roman"/>
          <w:sz w:val="22"/>
          <w:szCs w:val="22"/>
        </w:rPr>
        <w:t>przepisy Ustawy</w:t>
      </w:r>
      <w:r w:rsidRPr="007654C3">
        <w:rPr>
          <w:rFonts w:ascii="Times New Roman" w:hAnsi="Times New Roman" w:cs="Times New Roman"/>
          <w:sz w:val="22"/>
          <w:szCs w:val="22"/>
        </w:rPr>
        <w:t>, ustawy Kodeks cywilny oraz inne mające związek z realizacją przedmiotu umowy.</w:t>
      </w:r>
    </w:p>
    <w:p w14:paraId="5BC2AE66" w14:textId="75532ADF"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oznaczania dokumentów powstałych w trakcie realizacji projektu (o ile jest to możliwe technicznie) zgodnie z aktualną wersją wytycznych dotyczących oznaczania projektów w ramach projektów współfinansowanych przez UE. Zamawiający zobowiązuje się do udostępnienia Wykonawcy odpowiednich wzorów.</w:t>
      </w:r>
    </w:p>
    <w:p w14:paraId="56A97075" w14:textId="46EB5574"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Umowę sporządzono w </w:t>
      </w:r>
      <w:r w:rsidR="00294125" w:rsidRPr="007654C3">
        <w:rPr>
          <w:rFonts w:ascii="Times New Roman" w:hAnsi="Times New Roman" w:cs="Times New Roman"/>
          <w:sz w:val="22"/>
          <w:szCs w:val="22"/>
        </w:rPr>
        <w:t>trzech</w:t>
      </w:r>
      <w:r w:rsidRPr="007654C3">
        <w:rPr>
          <w:rFonts w:ascii="Times New Roman" w:hAnsi="Times New Roman" w:cs="Times New Roman"/>
          <w:sz w:val="22"/>
          <w:szCs w:val="22"/>
        </w:rPr>
        <w:t xml:space="preserve"> jednobrzmiących egzemplarzach, </w:t>
      </w:r>
      <w:r w:rsidR="00294125" w:rsidRPr="007654C3">
        <w:rPr>
          <w:rFonts w:ascii="Times New Roman" w:hAnsi="Times New Roman" w:cs="Times New Roman"/>
          <w:sz w:val="22"/>
          <w:szCs w:val="22"/>
        </w:rPr>
        <w:t>dwa</w:t>
      </w:r>
      <w:r w:rsidRPr="007654C3">
        <w:rPr>
          <w:rFonts w:ascii="Times New Roman" w:hAnsi="Times New Roman" w:cs="Times New Roman"/>
          <w:sz w:val="22"/>
          <w:szCs w:val="22"/>
        </w:rPr>
        <w:t xml:space="preserve"> dla Zamawiającego, jeden dla Wykonawcy.</w:t>
      </w:r>
    </w:p>
    <w:p w14:paraId="3D4C2227" w14:textId="41287040"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Integralną część Umowy stanowią następujące Załączniki: </w:t>
      </w:r>
    </w:p>
    <w:p w14:paraId="2CC7105B" w14:textId="2B370D53" w:rsidR="0081771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1: Specyfikacja Warunków Zamówienia z załącznikami,</w:t>
      </w:r>
    </w:p>
    <w:p w14:paraId="12A66AA3" w14:textId="77777777" w:rsidR="00BD58C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2: Oferta Wykonawcy,</w:t>
      </w:r>
    </w:p>
    <w:p w14:paraId="21561AEE" w14:textId="597217F6" w:rsidR="00BD58C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3: Wzór przyrzeczenia o zachowaniu tajemnicy skarbowej.</w:t>
      </w:r>
    </w:p>
    <w:p w14:paraId="74623379" w14:textId="0032DB03" w:rsidR="0081771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4: Zasady powierzenia przetwarzania danych osobowych.</w:t>
      </w:r>
    </w:p>
    <w:p w14:paraId="0F6A6F48" w14:textId="67B9C890" w:rsidR="007D3F0E" w:rsidRPr="007654C3" w:rsidRDefault="007D3F0E"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 xml:space="preserve">Załącznik nr 5: </w:t>
      </w:r>
      <w:r w:rsidR="00CC0EA9" w:rsidRPr="007654C3">
        <w:rPr>
          <w:rFonts w:ascii="Times New Roman" w:hAnsi="Times New Roman" w:cs="Times New Roman"/>
          <w:sz w:val="22"/>
          <w:szCs w:val="22"/>
        </w:rPr>
        <w:t>Kosztorys</w:t>
      </w:r>
      <w:r w:rsidRPr="007654C3">
        <w:rPr>
          <w:rFonts w:ascii="Times New Roman" w:hAnsi="Times New Roman" w:cs="Times New Roman"/>
          <w:sz w:val="22"/>
          <w:szCs w:val="22"/>
        </w:rPr>
        <w:t xml:space="preserve"> poszczególnych elementów zamówienia.</w:t>
      </w:r>
    </w:p>
    <w:p w14:paraId="765D95AD" w14:textId="77777777" w:rsidR="0081771F" w:rsidRPr="007654C3" w:rsidRDefault="0081771F" w:rsidP="007E2011">
      <w:pPr>
        <w:jc w:val="both"/>
        <w:rPr>
          <w:rFonts w:ascii="Times New Roman" w:hAnsi="Times New Roman" w:cs="Times New Roman"/>
          <w:sz w:val="22"/>
          <w:szCs w:val="22"/>
        </w:rPr>
      </w:pPr>
    </w:p>
    <w:p w14:paraId="7F43FD43" w14:textId="77777777" w:rsidR="0081771F" w:rsidRPr="007654C3" w:rsidRDefault="0081771F" w:rsidP="007E2011">
      <w:pPr>
        <w:jc w:val="both"/>
        <w:rPr>
          <w:rFonts w:ascii="Times New Roman" w:hAnsi="Times New Roman" w:cs="Times New Roman"/>
          <w:sz w:val="22"/>
          <w:szCs w:val="22"/>
        </w:rPr>
      </w:pPr>
    </w:p>
    <w:p w14:paraId="52AAA3B1" w14:textId="02928FF9" w:rsidR="0081771F" w:rsidRPr="007654C3" w:rsidRDefault="0081771F" w:rsidP="007E2011">
      <w:pPr>
        <w:jc w:val="both"/>
        <w:rPr>
          <w:rFonts w:ascii="Times New Roman" w:hAnsi="Times New Roman" w:cs="Times New Roman"/>
          <w:sz w:val="22"/>
          <w:szCs w:val="22"/>
        </w:rPr>
      </w:pPr>
      <w:r w:rsidRPr="007654C3">
        <w:rPr>
          <w:rFonts w:ascii="Times New Roman" w:hAnsi="Times New Roman" w:cs="Times New Roman"/>
          <w:sz w:val="22"/>
          <w:szCs w:val="22"/>
        </w:rPr>
        <w:t>ZAMAWIAJĄCY:</w:t>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Pr="007654C3">
        <w:rPr>
          <w:rFonts w:ascii="Times New Roman" w:hAnsi="Times New Roman" w:cs="Times New Roman"/>
          <w:sz w:val="22"/>
          <w:szCs w:val="22"/>
        </w:rPr>
        <w:t>WYKONAWCA:</w:t>
      </w:r>
    </w:p>
    <w:p w14:paraId="029B3098" w14:textId="16A3E9B9" w:rsidR="00BD58CF" w:rsidRPr="007654C3" w:rsidRDefault="00BD58CF" w:rsidP="007E2011">
      <w:pPr>
        <w:contextualSpacing w:val="0"/>
        <w:jc w:val="both"/>
        <w:rPr>
          <w:rFonts w:ascii="Times New Roman" w:hAnsi="Times New Roman" w:cs="Times New Roman"/>
          <w:sz w:val="22"/>
          <w:szCs w:val="22"/>
        </w:rPr>
      </w:pPr>
      <w:r w:rsidRPr="007654C3">
        <w:rPr>
          <w:rFonts w:ascii="Times New Roman" w:hAnsi="Times New Roman" w:cs="Times New Roman"/>
          <w:sz w:val="22"/>
          <w:szCs w:val="22"/>
        </w:rPr>
        <w:br w:type="page"/>
      </w:r>
    </w:p>
    <w:p w14:paraId="656FDD14" w14:textId="77777777" w:rsidR="00277C50" w:rsidRPr="007654C3" w:rsidRDefault="00277C50"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3 do Umowy</w:t>
      </w:r>
    </w:p>
    <w:p w14:paraId="0F812E19" w14:textId="0AC742C1" w:rsidR="00277C50" w:rsidRPr="007654C3" w:rsidRDefault="00277C50" w:rsidP="007E2011">
      <w:pPr>
        <w:jc w:val="both"/>
        <w:rPr>
          <w:rFonts w:ascii="Times New Roman" w:hAnsi="Times New Roman" w:cs="Times New Roman"/>
          <w:sz w:val="22"/>
          <w:szCs w:val="22"/>
        </w:rPr>
      </w:pPr>
    </w:p>
    <w:p w14:paraId="69D222C9"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p>
    <w:p w14:paraId="3D8D7194"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(imię i nazwisko)</w:t>
      </w:r>
    </w:p>
    <w:p w14:paraId="764B1E91" w14:textId="77777777" w:rsidR="00277C50" w:rsidRPr="007654C3" w:rsidRDefault="00277C50" w:rsidP="007E2011">
      <w:pPr>
        <w:jc w:val="both"/>
        <w:rPr>
          <w:rFonts w:ascii="Times New Roman" w:hAnsi="Times New Roman" w:cs="Times New Roman"/>
          <w:sz w:val="22"/>
          <w:szCs w:val="22"/>
        </w:rPr>
      </w:pPr>
    </w:p>
    <w:p w14:paraId="3AE09EC8"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p>
    <w:p w14:paraId="56382D1B"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(stanowisko)</w:t>
      </w:r>
    </w:p>
    <w:p w14:paraId="44274577" w14:textId="77777777" w:rsidR="00277C50" w:rsidRPr="007654C3" w:rsidRDefault="00277C50" w:rsidP="007E2011">
      <w:pPr>
        <w:jc w:val="both"/>
        <w:rPr>
          <w:rFonts w:ascii="Times New Roman" w:hAnsi="Times New Roman" w:cs="Times New Roman"/>
          <w:sz w:val="22"/>
          <w:szCs w:val="22"/>
        </w:rPr>
      </w:pPr>
    </w:p>
    <w:p w14:paraId="31A0CC36"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 ...............................................................................</w:t>
      </w:r>
    </w:p>
    <w:p w14:paraId="00C6EF44"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(miejsce pracy)</w:t>
      </w:r>
    </w:p>
    <w:p w14:paraId="6AD5A74B" w14:textId="77777777" w:rsidR="00277C50" w:rsidRPr="007654C3" w:rsidRDefault="00277C50" w:rsidP="007E2011">
      <w:pPr>
        <w:jc w:val="both"/>
        <w:rPr>
          <w:rFonts w:ascii="Times New Roman" w:hAnsi="Times New Roman" w:cs="Times New Roman"/>
          <w:sz w:val="22"/>
          <w:szCs w:val="22"/>
        </w:rPr>
      </w:pPr>
    </w:p>
    <w:p w14:paraId="217FCCCE" w14:textId="77777777" w:rsidR="00277C50" w:rsidRPr="007654C3" w:rsidRDefault="00277C50" w:rsidP="007E2011">
      <w:pPr>
        <w:jc w:val="both"/>
        <w:rPr>
          <w:rFonts w:ascii="Times New Roman" w:hAnsi="Times New Roman" w:cs="Times New Roman"/>
          <w:sz w:val="22"/>
          <w:szCs w:val="22"/>
        </w:rPr>
      </w:pPr>
    </w:p>
    <w:p w14:paraId="3EE0B0B6" w14:textId="77777777" w:rsidR="00277C50" w:rsidRPr="007654C3" w:rsidRDefault="00277C50" w:rsidP="00CC0EA9">
      <w:pPr>
        <w:jc w:val="center"/>
        <w:rPr>
          <w:rFonts w:ascii="Times New Roman" w:hAnsi="Times New Roman" w:cs="Times New Roman"/>
          <w:b/>
          <w:bCs/>
          <w:sz w:val="22"/>
          <w:szCs w:val="22"/>
        </w:rPr>
      </w:pPr>
      <w:r w:rsidRPr="007654C3">
        <w:rPr>
          <w:rFonts w:ascii="Times New Roman" w:hAnsi="Times New Roman" w:cs="Times New Roman"/>
          <w:b/>
          <w:bCs/>
          <w:sz w:val="22"/>
          <w:szCs w:val="22"/>
        </w:rPr>
        <w:t>P R Z Y R Z E C Z E N I E</w:t>
      </w:r>
    </w:p>
    <w:p w14:paraId="4CE80098" w14:textId="77777777" w:rsidR="00277C50" w:rsidRPr="007654C3" w:rsidRDefault="00277C50" w:rsidP="007E2011">
      <w:pPr>
        <w:jc w:val="both"/>
        <w:rPr>
          <w:rFonts w:ascii="Times New Roman" w:hAnsi="Times New Roman" w:cs="Times New Roman"/>
          <w:sz w:val="22"/>
          <w:szCs w:val="22"/>
        </w:rPr>
      </w:pPr>
    </w:p>
    <w:p w14:paraId="7B6BB62F" w14:textId="6306158E"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Zgodnie z art. 294 § 2 ustawy z dnia 29 sierpnia 1997 r. Ordynacja podatkowa (</w:t>
      </w:r>
      <w:r w:rsidR="00116516" w:rsidRPr="007654C3">
        <w:rPr>
          <w:rFonts w:ascii="Times New Roman" w:hAnsi="Times New Roman" w:cs="Times New Roman"/>
          <w:sz w:val="22"/>
          <w:szCs w:val="22"/>
        </w:rPr>
        <w:t>tj.</w:t>
      </w:r>
      <w:r w:rsidRPr="007654C3">
        <w:rPr>
          <w:rFonts w:ascii="Times New Roman" w:hAnsi="Times New Roman" w:cs="Times New Roman"/>
          <w:sz w:val="22"/>
          <w:szCs w:val="22"/>
        </w:rPr>
        <w:t xml:space="preserve"> Dz.U. 202</w:t>
      </w:r>
      <w:r w:rsidR="0033363E">
        <w:rPr>
          <w:rFonts w:ascii="Times New Roman" w:hAnsi="Times New Roman" w:cs="Times New Roman"/>
          <w:sz w:val="22"/>
          <w:szCs w:val="22"/>
        </w:rPr>
        <w:t>5</w:t>
      </w:r>
      <w:r w:rsidRPr="007654C3">
        <w:rPr>
          <w:rFonts w:ascii="Times New Roman" w:hAnsi="Times New Roman" w:cs="Times New Roman"/>
          <w:sz w:val="22"/>
          <w:szCs w:val="22"/>
        </w:rPr>
        <w:t xml:space="preserve"> poz. </w:t>
      </w:r>
      <w:r w:rsidR="0033363E">
        <w:rPr>
          <w:rFonts w:ascii="Times New Roman" w:hAnsi="Times New Roman" w:cs="Times New Roman"/>
          <w:sz w:val="22"/>
          <w:szCs w:val="22"/>
        </w:rPr>
        <w:t>111 z późn. zm.</w:t>
      </w:r>
      <w:r w:rsidRPr="007654C3">
        <w:rPr>
          <w:rFonts w:ascii="Times New Roman" w:hAnsi="Times New Roman" w:cs="Times New Roman"/>
          <w:sz w:val="22"/>
          <w:szCs w:val="22"/>
        </w:rPr>
        <w:t>):</w:t>
      </w:r>
    </w:p>
    <w:p w14:paraId="6E3929A6" w14:textId="77777777" w:rsidR="00277C50" w:rsidRPr="007654C3" w:rsidRDefault="00277C50" w:rsidP="007E2011">
      <w:pPr>
        <w:jc w:val="both"/>
        <w:rPr>
          <w:rFonts w:ascii="Times New Roman" w:hAnsi="Times New Roman" w:cs="Times New Roman"/>
          <w:sz w:val="22"/>
          <w:szCs w:val="22"/>
        </w:rPr>
      </w:pPr>
    </w:p>
    <w:p w14:paraId="21FFB9D2" w14:textId="75C8704C"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„Przyrzekam, że będę przestrzegał/a tajemnicy skarbowej. Oświadczam, że są mi znane przepisy o</w:t>
      </w:r>
      <w:r w:rsidR="009E646D">
        <w:rPr>
          <w:rFonts w:ascii="Times New Roman" w:hAnsi="Times New Roman" w:cs="Times New Roman"/>
          <w:sz w:val="22"/>
          <w:szCs w:val="22"/>
        </w:rPr>
        <w:t> </w:t>
      </w:r>
      <w:r w:rsidRPr="007654C3">
        <w:rPr>
          <w:rFonts w:ascii="Times New Roman" w:hAnsi="Times New Roman" w:cs="Times New Roman"/>
          <w:sz w:val="22"/>
          <w:szCs w:val="22"/>
        </w:rPr>
        <w:t xml:space="preserve">odpowiedzialności karnej za ujawnienie tajemnicy skarbowej”. </w:t>
      </w:r>
    </w:p>
    <w:p w14:paraId="6A887225" w14:textId="77777777" w:rsidR="00277C50" w:rsidRPr="007654C3" w:rsidRDefault="00277C50" w:rsidP="007E2011">
      <w:pPr>
        <w:jc w:val="both"/>
        <w:rPr>
          <w:rFonts w:ascii="Times New Roman" w:hAnsi="Times New Roman" w:cs="Times New Roman"/>
          <w:sz w:val="22"/>
          <w:szCs w:val="22"/>
        </w:rPr>
      </w:pPr>
    </w:p>
    <w:p w14:paraId="0F8FF2E0"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Zachowanie tajemnicy skarbowej obowiązuje również po okresie trwania niniejszej umowy.</w:t>
      </w:r>
    </w:p>
    <w:p w14:paraId="20653167" w14:textId="77777777" w:rsidR="00277C50" w:rsidRPr="007654C3" w:rsidRDefault="00277C50" w:rsidP="007E2011">
      <w:pPr>
        <w:jc w:val="both"/>
        <w:rPr>
          <w:rFonts w:ascii="Times New Roman" w:hAnsi="Times New Roman" w:cs="Times New Roman"/>
          <w:sz w:val="22"/>
          <w:szCs w:val="22"/>
        </w:rPr>
      </w:pPr>
    </w:p>
    <w:p w14:paraId="6524EE78" w14:textId="77777777" w:rsidR="00277C50" w:rsidRPr="007654C3" w:rsidRDefault="00277C50" w:rsidP="007E2011">
      <w:pPr>
        <w:jc w:val="both"/>
        <w:rPr>
          <w:rFonts w:ascii="Times New Roman" w:hAnsi="Times New Roman" w:cs="Times New Roman"/>
          <w:sz w:val="22"/>
          <w:szCs w:val="22"/>
        </w:rPr>
      </w:pPr>
    </w:p>
    <w:p w14:paraId="54DD5852" w14:textId="77777777" w:rsidR="00277C50" w:rsidRPr="007654C3" w:rsidRDefault="00277C50" w:rsidP="007E2011">
      <w:pPr>
        <w:jc w:val="both"/>
        <w:rPr>
          <w:rFonts w:ascii="Times New Roman" w:hAnsi="Times New Roman" w:cs="Times New Roman"/>
          <w:sz w:val="22"/>
          <w:szCs w:val="22"/>
        </w:rPr>
      </w:pPr>
    </w:p>
    <w:p w14:paraId="4A921CC0" w14:textId="55A5DDA3"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Pr="007654C3">
        <w:rPr>
          <w:rFonts w:ascii="Times New Roman" w:hAnsi="Times New Roman" w:cs="Times New Roman"/>
          <w:sz w:val="22"/>
          <w:szCs w:val="22"/>
        </w:rPr>
        <w:t>....................................................</w:t>
      </w:r>
    </w:p>
    <w:p w14:paraId="294A2205" w14:textId="283D5DD0" w:rsidR="00BD58CF"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(data)</w:t>
      </w:r>
      <w:r w:rsidRPr="007654C3">
        <w:rPr>
          <w:rFonts w:ascii="Times New Roman" w:hAnsi="Times New Roman" w:cs="Times New Roman"/>
          <w:sz w:val="22"/>
          <w:szCs w:val="22"/>
        </w:rPr>
        <w:tab/>
      </w:r>
      <w:r w:rsidRPr="007654C3">
        <w:rPr>
          <w:rFonts w:ascii="Times New Roman" w:hAnsi="Times New Roman" w:cs="Times New Roman"/>
          <w:sz w:val="22"/>
          <w:szCs w:val="22"/>
        </w:rPr>
        <w:tab/>
      </w:r>
      <w:r w:rsidRPr="007654C3">
        <w:rPr>
          <w:rFonts w:ascii="Times New Roman" w:hAnsi="Times New Roman" w:cs="Times New Roman"/>
          <w:sz w:val="22"/>
          <w:szCs w:val="22"/>
        </w:rPr>
        <w:tab/>
      </w:r>
      <w:r w:rsidRPr="007654C3">
        <w:rPr>
          <w:rFonts w:ascii="Times New Roman" w:hAnsi="Times New Roman" w:cs="Times New Roman"/>
          <w:sz w:val="22"/>
          <w:szCs w:val="22"/>
        </w:rPr>
        <w:tab/>
        <w:t xml:space="preserve">                     </w:t>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Pr="007654C3">
        <w:rPr>
          <w:rFonts w:ascii="Times New Roman" w:hAnsi="Times New Roman" w:cs="Times New Roman"/>
          <w:sz w:val="22"/>
          <w:szCs w:val="22"/>
        </w:rPr>
        <w:t>(czytelny podpis pracownika)</w:t>
      </w:r>
    </w:p>
    <w:p w14:paraId="04F20C6B" w14:textId="34C60263" w:rsidR="00D03562" w:rsidRPr="007654C3" w:rsidRDefault="00D03562" w:rsidP="007E2011">
      <w:pPr>
        <w:contextualSpacing w:val="0"/>
        <w:jc w:val="both"/>
        <w:rPr>
          <w:rFonts w:ascii="Times New Roman" w:hAnsi="Times New Roman" w:cs="Times New Roman"/>
          <w:sz w:val="22"/>
          <w:szCs w:val="22"/>
        </w:rPr>
      </w:pPr>
      <w:r w:rsidRPr="007654C3">
        <w:rPr>
          <w:rFonts w:ascii="Times New Roman" w:hAnsi="Times New Roman" w:cs="Times New Roman"/>
          <w:sz w:val="22"/>
          <w:szCs w:val="22"/>
        </w:rPr>
        <w:br w:type="page"/>
      </w:r>
    </w:p>
    <w:p w14:paraId="28FBFFF5" w14:textId="77777777" w:rsidR="00D03562" w:rsidRPr="007654C3" w:rsidRDefault="00D03562"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4 do Umowy</w:t>
      </w:r>
    </w:p>
    <w:p w14:paraId="66972275" w14:textId="77777777" w:rsidR="00D03562" w:rsidRPr="007654C3" w:rsidRDefault="00D03562" w:rsidP="007E2011">
      <w:pPr>
        <w:jc w:val="both"/>
        <w:rPr>
          <w:rFonts w:ascii="Times New Roman" w:hAnsi="Times New Roman" w:cs="Times New Roman"/>
          <w:sz w:val="22"/>
          <w:szCs w:val="22"/>
        </w:rPr>
      </w:pPr>
    </w:p>
    <w:p w14:paraId="55814FC7" w14:textId="65808BC7" w:rsidR="00D03562" w:rsidRPr="007654C3" w:rsidRDefault="00D03562" w:rsidP="001A3A7A">
      <w:pPr>
        <w:pStyle w:val="Nagwek1"/>
        <w:jc w:val="center"/>
        <w:rPr>
          <w:rFonts w:ascii="Times New Roman" w:hAnsi="Times New Roman" w:cs="Times New Roman"/>
          <w:sz w:val="22"/>
          <w:szCs w:val="22"/>
        </w:rPr>
      </w:pPr>
      <w:r w:rsidRPr="007654C3">
        <w:rPr>
          <w:rFonts w:ascii="Times New Roman" w:hAnsi="Times New Roman" w:cs="Times New Roman"/>
          <w:sz w:val="22"/>
          <w:szCs w:val="22"/>
        </w:rPr>
        <w:t>§1</w:t>
      </w:r>
      <w:r w:rsidRPr="007654C3">
        <w:rPr>
          <w:rFonts w:ascii="Times New Roman" w:hAnsi="Times New Roman" w:cs="Times New Roman"/>
          <w:sz w:val="22"/>
          <w:szCs w:val="22"/>
        </w:rPr>
        <w:br/>
        <w:t>Powierzenie przetwarzania danych osobowych</w:t>
      </w:r>
      <w:r w:rsidRPr="007654C3">
        <w:rPr>
          <w:rFonts w:ascii="Times New Roman" w:hAnsi="Times New Roman" w:cs="Times New Roman"/>
          <w:sz w:val="22"/>
          <w:szCs w:val="22"/>
        </w:rPr>
        <w:br/>
        <w:t>Przedmiot</w:t>
      </w:r>
    </w:p>
    <w:p w14:paraId="598CF1AE" w14:textId="3FBE1494"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Zamawiający powierza przetwarzanie danych osobowych Wykonawcy, na warunkach określonych w niniejszym załączniku (dalej jako „załącznik”).</w:t>
      </w:r>
    </w:p>
    <w:p w14:paraId="0F207482" w14:textId="4E1E4576"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 xml:space="preserve">Niniejszy załącznik stanowi część zawartej między Stronami w </w:t>
      </w:r>
      <w:r w:rsidRPr="007654C3">
        <w:rPr>
          <w:rFonts w:ascii="Times New Roman" w:hAnsi="Times New Roman" w:cs="Times New Roman"/>
          <w:i/>
          <w:iCs/>
          <w:sz w:val="22"/>
          <w:szCs w:val="22"/>
        </w:rPr>
        <w:t>[miejsce zawarcia umowy]</w:t>
      </w:r>
      <w:r w:rsidRPr="007654C3">
        <w:rPr>
          <w:rFonts w:ascii="Times New Roman" w:hAnsi="Times New Roman" w:cs="Times New Roman"/>
          <w:sz w:val="22"/>
          <w:szCs w:val="22"/>
        </w:rPr>
        <w:t xml:space="preserve"> w dniu </w:t>
      </w:r>
      <w:r w:rsidRPr="007654C3">
        <w:rPr>
          <w:rFonts w:ascii="Times New Roman" w:hAnsi="Times New Roman" w:cs="Times New Roman"/>
          <w:i/>
          <w:iCs/>
          <w:sz w:val="22"/>
          <w:szCs w:val="22"/>
        </w:rPr>
        <w:t>[data zawarcia umowy]</w:t>
      </w:r>
      <w:r w:rsidRPr="007654C3">
        <w:rPr>
          <w:rFonts w:ascii="Times New Roman" w:hAnsi="Times New Roman" w:cs="Times New Roman"/>
          <w:sz w:val="22"/>
          <w:szCs w:val="22"/>
        </w:rPr>
        <w:t xml:space="preserve"> umowy nr </w:t>
      </w:r>
      <w:r w:rsidRPr="007654C3">
        <w:rPr>
          <w:rFonts w:ascii="Times New Roman" w:hAnsi="Times New Roman" w:cs="Times New Roman"/>
          <w:i/>
          <w:iCs/>
          <w:sz w:val="22"/>
          <w:szCs w:val="22"/>
        </w:rPr>
        <w:t>[nr nadany umowie]</w:t>
      </w:r>
      <w:r w:rsidRPr="007654C3">
        <w:rPr>
          <w:rFonts w:ascii="Times New Roman" w:hAnsi="Times New Roman" w:cs="Times New Roman"/>
          <w:sz w:val="22"/>
          <w:szCs w:val="22"/>
        </w:rPr>
        <w:t xml:space="preserve"> (dalej zwana: Umową). Przetwarzanie powierzonych danych osobowych ma miejsce w związku z wykonaniem Umowy. </w:t>
      </w:r>
    </w:p>
    <w:p w14:paraId="6B225FF6" w14:textId="1C0EC23F"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powierza Wykonawcy do przetwarzania dane osobowe </w:t>
      </w:r>
      <w:r w:rsidRPr="007654C3">
        <w:rPr>
          <w:rFonts w:ascii="Times New Roman" w:hAnsi="Times New Roman" w:cs="Times New Roman"/>
          <w:i/>
          <w:iCs/>
          <w:sz w:val="22"/>
          <w:szCs w:val="22"/>
        </w:rPr>
        <w:t>[zwykłe/szczególnej kategorii]</w:t>
      </w:r>
      <w:r w:rsidRPr="007654C3">
        <w:rPr>
          <w:rFonts w:ascii="Times New Roman" w:hAnsi="Times New Roman" w:cs="Times New Roman"/>
          <w:sz w:val="22"/>
          <w:szCs w:val="22"/>
        </w:rPr>
        <w:t xml:space="preserve">. Dane osobowe dotyczą: </w:t>
      </w:r>
      <w:r w:rsidRPr="007654C3">
        <w:rPr>
          <w:rFonts w:ascii="Times New Roman" w:hAnsi="Times New Roman" w:cs="Times New Roman"/>
          <w:i/>
          <w:iCs/>
          <w:sz w:val="22"/>
          <w:szCs w:val="22"/>
        </w:rPr>
        <w:t>[kategoria osób, których dane dotyczą]</w:t>
      </w:r>
      <w:r w:rsidRPr="007654C3">
        <w:rPr>
          <w:rFonts w:ascii="Times New Roman" w:hAnsi="Times New Roman" w:cs="Times New Roman"/>
          <w:sz w:val="22"/>
          <w:szCs w:val="22"/>
        </w:rPr>
        <w:t>.</w:t>
      </w:r>
    </w:p>
    <w:p w14:paraId="2097CCE1" w14:textId="6B409FA7" w:rsidR="00D03562" w:rsidRPr="007654C3" w:rsidRDefault="00D03562" w:rsidP="001A3A7A">
      <w:pPr>
        <w:pStyle w:val="Nagwek1"/>
        <w:jc w:val="center"/>
        <w:rPr>
          <w:rFonts w:ascii="Times New Roman" w:hAnsi="Times New Roman" w:cs="Times New Roman"/>
          <w:sz w:val="22"/>
          <w:szCs w:val="22"/>
        </w:rPr>
      </w:pPr>
      <w:r w:rsidRPr="007654C3">
        <w:rPr>
          <w:rFonts w:ascii="Times New Roman" w:hAnsi="Times New Roman" w:cs="Times New Roman"/>
          <w:sz w:val="22"/>
          <w:szCs w:val="22"/>
        </w:rPr>
        <w:t>§2</w:t>
      </w:r>
      <w:r w:rsidRPr="007654C3">
        <w:rPr>
          <w:rFonts w:ascii="Times New Roman" w:hAnsi="Times New Roman" w:cs="Times New Roman"/>
          <w:sz w:val="22"/>
          <w:szCs w:val="22"/>
        </w:rPr>
        <w:br/>
        <w:t>Oświadczenia stron</w:t>
      </w:r>
    </w:p>
    <w:p w14:paraId="3D37484A" w14:textId="3057CF9C"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Zamawiający oświadcza, że jest administratorem danych osobowych, na które składają się dane osobowe [zwykłe/szczególnej kategorii]</w:t>
      </w:r>
    </w:p>
    <w:p w14:paraId="0CDD0E89" w14:textId="3D66C0CD"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Zamawiający oświadcza, że dane osobowe o których mowa w §2 ust. 1 załącznika zostały zebrane lub zostaną zebrane zgodnie z przepisami prawa powszechnie obowiązującego oraz że mogą być one powierzone do przetwarzania podmiotowi innemu niż Zamawiający.</w:t>
      </w:r>
    </w:p>
    <w:p w14:paraId="17835478" w14:textId="09B8636A"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gwarantuje, że posiada odpowiednie mechanizmy lub wdroży odpowiednie środki techniczne i organizacyjne celem zapewnienia najwyższej ochrony powierzonych danych osobowych w taki sposób, by uczynić zadość normom prawa powszechnie obowiązującego oraz chronić osoby, których dane dotyczą przed nieautoryzowanym dostępem do ich danych.</w:t>
      </w:r>
    </w:p>
    <w:p w14:paraId="244C4A00" w14:textId="1582330E"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będzie przetwarzał powierzone mu dane osobowe w sposób zapewniający im adekwatny stopień bezpieczeństwa, zgodny z ryzykiem związanym z</w:t>
      </w:r>
      <w:r w:rsidR="009E646D">
        <w:rPr>
          <w:rFonts w:ascii="Times New Roman" w:hAnsi="Times New Roman" w:cs="Times New Roman"/>
          <w:sz w:val="22"/>
          <w:szCs w:val="22"/>
        </w:rPr>
        <w:t> </w:t>
      </w:r>
      <w:r w:rsidRPr="007654C3">
        <w:rPr>
          <w:rFonts w:ascii="Times New Roman" w:hAnsi="Times New Roman" w:cs="Times New Roman"/>
          <w:sz w:val="22"/>
          <w:szCs w:val="22"/>
        </w:rPr>
        <w:t>przetwarzaniem danych osobowych.</w:t>
      </w:r>
    </w:p>
    <w:p w14:paraId="1DBFA3A4" w14:textId="22870404"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będzie przetwarzał dane osobowe jedynie w określonym celu i zakresie niezbędnym do wykonania Umowy.</w:t>
      </w:r>
    </w:p>
    <w:p w14:paraId="5BF5828C" w14:textId="340FD170"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dołożyć należytej staranności celem zachowania integralności i</w:t>
      </w:r>
      <w:r w:rsidR="009E646D">
        <w:rPr>
          <w:rFonts w:ascii="Times New Roman" w:hAnsi="Times New Roman" w:cs="Times New Roman"/>
          <w:sz w:val="22"/>
          <w:szCs w:val="22"/>
        </w:rPr>
        <w:t> </w:t>
      </w:r>
      <w:r w:rsidRPr="007654C3">
        <w:rPr>
          <w:rFonts w:ascii="Times New Roman" w:hAnsi="Times New Roman" w:cs="Times New Roman"/>
          <w:sz w:val="22"/>
          <w:szCs w:val="22"/>
        </w:rPr>
        <w:t>bezpieczeństwa przetwarzanych danych osobowych.</w:t>
      </w:r>
    </w:p>
    <w:p w14:paraId="749E28FF" w14:textId="743A53C7"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że zachowa w tajemnicy przetwarzane przez siebie dane osobowe. Osoby upoważnione do przetwarzania powierzonych danych osobowych po stronie Wykonawcy zobowiązują się do zachowania ich w tajemnicy.</w:t>
      </w:r>
    </w:p>
    <w:p w14:paraId="7297AD4E" w14:textId="5847189A"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gwarantuje, że w ramach swoich możliwości będzie wspierał Zamawiającego w</w:t>
      </w:r>
      <w:r w:rsidR="009E646D">
        <w:rPr>
          <w:rFonts w:ascii="Times New Roman" w:hAnsi="Times New Roman" w:cs="Times New Roman"/>
          <w:sz w:val="22"/>
          <w:szCs w:val="22"/>
        </w:rPr>
        <w:t> </w:t>
      </w:r>
      <w:r w:rsidRPr="007654C3">
        <w:rPr>
          <w:rFonts w:ascii="Times New Roman" w:hAnsi="Times New Roman" w:cs="Times New Roman"/>
          <w:sz w:val="22"/>
          <w:szCs w:val="22"/>
        </w:rPr>
        <w:t>wywiązywaniu się z ciążących na nim obowiązków, oraz udzieli każdorazowo wszystkich informacji niezbędnych do wykazania spełnienia obowiązków, które na nim ciążą względem Zamawiającym.</w:t>
      </w:r>
    </w:p>
    <w:p w14:paraId="3FE06E1D" w14:textId="05C13A6F"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Żadnej ze Stron nie będzie przysługiwać dodatkowe wynagrodzenie w związku z powierzeniem przetwarzania danych osobowych.</w:t>
      </w:r>
    </w:p>
    <w:p w14:paraId="0CED7AFA" w14:textId="71D2CFD5"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§3</w:t>
      </w:r>
      <w:r w:rsidRPr="007654C3">
        <w:rPr>
          <w:rFonts w:ascii="Times New Roman" w:hAnsi="Times New Roman" w:cs="Times New Roman"/>
          <w:sz w:val="22"/>
          <w:szCs w:val="22"/>
        </w:rPr>
        <w:br/>
        <w:t>Czas trwania przetwarzania</w:t>
      </w:r>
    </w:p>
    <w:p w14:paraId="6F75D15F" w14:textId="73D77C68"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Zasady powierzenia przetwarzania danych osobowych obowiązują w czasie trwania Umowy.</w:t>
      </w:r>
    </w:p>
    <w:p w14:paraId="15EE211A" w14:textId="7C973807"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 xml:space="preserve">Po rozwiązaniu lub wygaśnięciu umowy powierzenia przetwarzania danych, Wykonawca zwróci Zamawiającemu powierzone mu dane lub usunie je oraz zniszczy wszelkie kopie, na których dane </w:t>
      </w:r>
      <w:r w:rsidRPr="007654C3">
        <w:rPr>
          <w:rFonts w:ascii="Times New Roman" w:hAnsi="Times New Roman" w:cs="Times New Roman"/>
          <w:sz w:val="22"/>
          <w:szCs w:val="22"/>
        </w:rPr>
        <w:lastRenderedPageBreak/>
        <w:t>zostały utrwalone, chyba że prawo Unii Europejskiej lub państwa członkowskiego nakazują przechowywanie danych po okresie obowiązywania umowy.</w:t>
      </w:r>
    </w:p>
    <w:p w14:paraId="6B789206" w14:textId="56797585"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 xml:space="preserve">Zwrot </w:t>
      </w:r>
      <w:r w:rsidR="00933637">
        <w:rPr>
          <w:rFonts w:ascii="Times New Roman" w:hAnsi="Times New Roman" w:cs="Times New Roman"/>
          <w:sz w:val="22"/>
          <w:szCs w:val="22"/>
        </w:rPr>
        <w:t>lub</w:t>
      </w:r>
      <w:r w:rsidR="00116516" w:rsidRPr="007654C3">
        <w:rPr>
          <w:rFonts w:ascii="Times New Roman" w:hAnsi="Times New Roman" w:cs="Times New Roman"/>
          <w:sz w:val="22"/>
          <w:szCs w:val="22"/>
        </w:rPr>
        <w:t xml:space="preserve"> usunięcie</w:t>
      </w:r>
      <w:r w:rsidRPr="007654C3">
        <w:rPr>
          <w:rFonts w:ascii="Times New Roman" w:hAnsi="Times New Roman" w:cs="Times New Roman"/>
          <w:sz w:val="22"/>
          <w:szCs w:val="22"/>
        </w:rPr>
        <w:t>, o którym mowa w §3 ust. 2 załącznika nastąpi w terminie 14 dni od daty rozwiązania lub wygaśnięcia Umowy.</w:t>
      </w:r>
    </w:p>
    <w:p w14:paraId="0B86D722" w14:textId="1B6D18D3"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Ze zwrotu, o którym mowa w §3 ust. 2 załącznika sporządzony zostanie protokół zwrotu. Protokół zostanie sporządzony w dwóch jednobrzmiących egzemplarzach, po jednym dla każdej ze Stron.</w:t>
      </w:r>
    </w:p>
    <w:p w14:paraId="3979BCF7" w14:textId="21F36A91"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§4</w:t>
      </w:r>
      <w:r w:rsidRPr="007654C3">
        <w:rPr>
          <w:rFonts w:ascii="Times New Roman" w:hAnsi="Times New Roman" w:cs="Times New Roman"/>
          <w:sz w:val="22"/>
          <w:szCs w:val="22"/>
        </w:rPr>
        <w:br/>
        <w:t>Charakter i cel przetwarzania</w:t>
      </w:r>
    </w:p>
    <w:p w14:paraId="25101300" w14:textId="0165BC65"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wykorzystania powierzonych danych osobowych w celu, zakresie i na zasadach określonych w Umowie, normami prawa powszechnie obowiązującego, w</w:t>
      </w:r>
      <w:r w:rsidR="009E646D">
        <w:rPr>
          <w:rFonts w:ascii="Times New Roman" w:hAnsi="Times New Roman" w:cs="Times New Roman"/>
          <w:sz w:val="22"/>
          <w:szCs w:val="22"/>
        </w:rPr>
        <w:t> </w:t>
      </w:r>
      <w:r w:rsidRPr="007654C3">
        <w:rPr>
          <w:rFonts w:ascii="Times New Roman" w:hAnsi="Times New Roman" w:cs="Times New Roman"/>
          <w:sz w:val="22"/>
          <w:szCs w:val="22"/>
        </w:rPr>
        <w:t>szczególności z rozporządzeniem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zwane: RODO).</w:t>
      </w:r>
    </w:p>
    <w:p w14:paraId="74B5B393" w14:textId="6E5C30EB"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 xml:space="preserve">Powierzone Wykonawcy dane osobowe będą przez niego przetwarzane w sposób </w:t>
      </w:r>
      <w:r w:rsidRPr="007654C3">
        <w:rPr>
          <w:rFonts w:ascii="Times New Roman" w:hAnsi="Times New Roman" w:cs="Times New Roman"/>
          <w:i/>
          <w:iCs/>
          <w:sz w:val="22"/>
          <w:szCs w:val="22"/>
        </w:rPr>
        <w:t>[ciągły / jednorazowy]</w:t>
      </w:r>
      <w:r w:rsidRPr="007654C3">
        <w:rPr>
          <w:rFonts w:ascii="Times New Roman" w:hAnsi="Times New Roman" w:cs="Times New Roman"/>
          <w:sz w:val="22"/>
          <w:szCs w:val="22"/>
        </w:rPr>
        <w:t>.</w:t>
      </w:r>
    </w:p>
    <w:p w14:paraId="79B700AA" w14:textId="0C3C58D8"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Dane osobowe, o których mowa w §1 ust. 3 załącznika powierzenia będą przetwarzane jedynie w</w:t>
      </w:r>
      <w:r w:rsidR="009E646D">
        <w:rPr>
          <w:rFonts w:ascii="Times New Roman" w:hAnsi="Times New Roman" w:cs="Times New Roman"/>
          <w:sz w:val="22"/>
          <w:szCs w:val="22"/>
        </w:rPr>
        <w:t> </w:t>
      </w:r>
      <w:r w:rsidRPr="007654C3">
        <w:rPr>
          <w:rFonts w:ascii="Times New Roman" w:hAnsi="Times New Roman" w:cs="Times New Roman"/>
          <w:sz w:val="22"/>
          <w:szCs w:val="22"/>
        </w:rPr>
        <w:t>celu realizacji świadczeń wynikających z Umowy.</w:t>
      </w:r>
    </w:p>
    <w:p w14:paraId="7CA17A1B" w14:textId="10D33D02"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 xml:space="preserve">Dane osobowe, o których mowa w §1 ust. 3 załącznika powierzenia będą traktowane jako Informacje Poufne. Wykonawca oraz osoby upoważnione do przetwarzania danych osobowych reprezentujące Procesora zobowiązują się do zachowania powierzonych danych w tajemnicy, zarówno w czasie trwania umowy jak również bezterminowo po jej rozwiązaniu lub wygaśnięciu. </w:t>
      </w:r>
    </w:p>
    <w:p w14:paraId="6F40B792" w14:textId="7C668F76"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§5</w:t>
      </w:r>
      <w:r w:rsidRPr="007654C3">
        <w:rPr>
          <w:rFonts w:ascii="Times New Roman" w:hAnsi="Times New Roman" w:cs="Times New Roman"/>
          <w:sz w:val="22"/>
          <w:szCs w:val="22"/>
        </w:rPr>
        <w:br/>
        <w:t xml:space="preserve">Prawa i obowiązki </w:t>
      </w:r>
      <w:r w:rsidR="009E646D">
        <w:rPr>
          <w:rFonts w:ascii="Times New Roman" w:hAnsi="Times New Roman" w:cs="Times New Roman"/>
          <w:sz w:val="22"/>
          <w:szCs w:val="22"/>
        </w:rPr>
        <w:t>S</w:t>
      </w:r>
      <w:r w:rsidRPr="007654C3">
        <w:rPr>
          <w:rFonts w:ascii="Times New Roman" w:hAnsi="Times New Roman" w:cs="Times New Roman"/>
          <w:sz w:val="22"/>
          <w:szCs w:val="22"/>
        </w:rPr>
        <w:t>tron</w:t>
      </w:r>
    </w:p>
    <w:p w14:paraId="4A583335" w14:textId="2B2CF9D8"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Strony zobowiązują się do współdziałania w procesie przetwarzania danych. Współdziałanie obejmować będzie w szczególności:</w:t>
      </w:r>
    </w:p>
    <w:p w14:paraId="34B14BBA" w14:textId="5FCCE4F9"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informowanie siebie nawzajem o wszelkich okolicznościach mających lub mogących mieć wpływ na bezpieczeństwo przetwarzania danych osobowych,</w:t>
      </w:r>
    </w:p>
    <w:p w14:paraId="5E206DDA" w14:textId="77777777"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zabezpieczeniu danych osobowych,</w:t>
      </w:r>
    </w:p>
    <w:p w14:paraId="33AE1580" w14:textId="77777777"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współpracę w zakresie wykonywania obowiązków Zamawiającego względem osób, których dane dotyczą oraz organu nadzorczego, który kontroluje przetwarzanie danych osobowych przez Zamawiającego,</w:t>
      </w:r>
    </w:p>
    <w:p w14:paraId="1737F4D6" w14:textId="6DCB84AF"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konsultacji w związku z planowaniem podjęcia nowych czynności przetwarzania danych osobowych.</w:t>
      </w:r>
    </w:p>
    <w:p w14:paraId="28B383CA" w14:textId="55A3DD19"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stosowania się do instrukcji i poleceń Zamawiającego dotyczących przetwarzania należących do niego danych osobowych.</w:t>
      </w:r>
    </w:p>
    <w:p w14:paraId="4BB82E2E" w14:textId="77777777"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jest odpowiedzialny za udostępnienie lub wykorzystanie powierzonych danych osobowych niezgodnie z treścią umowy, w szczególności za udostępnienie powierzonych do przetwarzania danych osobowych osobom nieupoważnionym bez zgody Zamawiającego.</w:t>
      </w:r>
    </w:p>
    <w:p w14:paraId="4C6BBF76" w14:textId="740A56FD"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jest zobowiązany powiadomić Zamawiającego w szczególności o:</w:t>
      </w:r>
    </w:p>
    <w:p w14:paraId="5C9CE6E9" w14:textId="19EC630F"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kontroli zgodności przetwarzania powierzonych mu danych osobowych z przepisami prawa powszechnie obowiązującego, przeprowadzanej przez organ nadzorczy,</w:t>
      </w:r>
    </w:p>
    <w:p w14:paraId="3702C04A" w14:textId="77777777"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wydanych przez organ nadzorczy decyzjach i rozpatrywanych skargach w sprawach wykonywania przez niego przepisów prawa powszechnie obowiązującego, dotyczących powierzonych mu danych osobowych,</w:t>
      </w:r>
    </w:p>
    <w:p w14:paraId="6474D9B3" w14:textId="77777777"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innych działaniach organów uprawnionych oraz toczących się postępowaniach wobec przetwarzania powierzonych danych osobowych, </w:t>
      </w:r>
    </w:p>
    <w:p w14:paraId="2C7E3129" w14:textId="1FD07E5B"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innych zdarzeniach mających wpływ na przetwarzanie danych osobowych, w szczególności o</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możliwych lub zidentyfikowanych incydentach naruszenia integralności przetwarzania danych osobowych, podając: </w:t>
      </w:r>
    </w:p>
    <w:p w14:paraId="231729B3"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datę i godzinę zdarzenia,</w:t>
      </w:r>
    </w:p>
    <w:p w14:paraId="7C90CA87"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opis naruszenia i jego charakter,</w:t>
      </w:r>
    </w:p>
    <w:p w14:paraId="1DE29762"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charakter, treść i kategorię danych, których dotyczyło naruszenie,</w:t>
      </w:r>
    </w:p>
    <w:p w14:paraId="7F52F21D" w14:textId="49BEBC72"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liczbę osób, których dotknęło naruszenie oraz liczbę osób potencjalnie zagrożonych z</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tytułu naruszenia, </w:t>
      </w:r>
    </w:p>
    <w:p w14:paraId="35BBDD83"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analizę potencjalnych konsekwencji naruszenia integralności danych i stopień zagrożenia,</w:t>
      </w:r>
    </w:p>
    <w:p w14:paraId="0225863C"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opis podjętych środków zaradczych, w tym środków technicznych, organizacyjnych, </w:t>
      </w:r>
    </w:p>
    <w:p w14:paraId="4F9D8D7C" w14:textId="0BA98A26"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dane osoby kontaktowej, od której Zamawiający może uzyskać szczegółowe informacje dotyczące naruszenia. </w:t>
      </w:r>
    </w:p>
    <w:p w14:paraId="03143310" w14:textId="7388D10E"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zgłasza Zamawiającemu incydent lub naruszenie ochrony danych osobowych mające wpływ na </w:t>
      </w:r>
      <w:r w:rsidR="00116516" w:rsidRPr="007654C3">
        <w:rPr>
          <w:rFonts w:ascii="Times New Roman" w:hAnsi="Times New Roman" w:cs="Times New Roman"/>
          <w:sz w:val="22"/>
          <w:szCs w:val="22"/>
        </w:rPr>
        <w:t>integralność,</w:t>
      </w:r>
      <w:r w:rsidRPr="007654C3">
        <w:rPr>
          <w:rFonts w:ascii="Times New Roman" w:hAnsi="Times New Roman" w:cs="Times New Roman"/>
          <w:sz w:val="22"/>
          <w:szCs w:val="22"/>
        </w:rPr>
        <w:t xml:space="preserve"> dostępność lub poufność danych osobowych niezwłocznie, to znaczy nie później niż w ciągu 24 godzin po powzięciu informacji po wystąpieniu naruszenia/incydentu.</w:t>
      </w:r>
    </w:p>
    <w:p w14:paraId="58FE0DE2"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do przeprowadzenia kontroli, audytów oraz inspekcji w zakresie przestrzegania przez Wykonawcę zasad przetwarzania powierzonych mu danych osobowych zgodnie z normami prawa powszechnie obowiązującego, postanowieniami umowy oraz wydanymi instrukcjami i poleceniami o charakterze wiążącym.</w:t>
      </w:r>
    </w:p>
    <w:p w14:paraId="359EE4C9" w14:textId="619F228D"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przeprowadzać kontrole, o których mowa w §5 ust. 6 za pośrednictwem zewnętrznych inspektorów lub audytorów upoważnionych przez niego do przeprowadzenia kontroli zgodności przetwarzania powierzonych Wykonawcy danych. Zamawiający zobowiązany jest zapewnić, by osoby wykonujące czynności w ramach audytu zostały zobowiązane do zachowania w poufności wszelkich informacji, które uzyskają w związku z wykonywaniem audytu, a</w:t>
      </w:r>
      <w:r w:rsidR="00550EA2">
        <w:rPr>
          <w:rFonts w:ascii="Times New Roman" w:hAnsi="Times New Roman" w:cs="Times New Roman"/>
          <w:sz w:val="22"/>
          <w:szCs w:val="22"/>
        </w:rPr>
        <w:t> </w:t>
      </w:r>
      <w:r w:rsidRPr="007654C3">
        <w:rPr>
          <w:rFonts w:ascii="Times New Roman" w:hAnsi="Times New Roman" w:cs="Times New Roman"/>
          <w:sz w:val="22"/>
          <w:szCs w:val="22"/>
        </w:rPr>
        <w:t>stanowiących tajemnicę przedsiębiorstwa Wykonawcy.</w:t>
      </w:r>
    </w:p>
    <w:p w14:paraId="760A049F" w14:textId="04C5D52F"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do umożliwienia kontroli, o których mowa w §5 ust. 6 załącznika, a</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także do usunięcia ewentualnych uchybień wykrytych w jej toku oraz do zastosowania się do zaleceń, wynikających z jej wniosków. </w:t>
      </w:r>
    </w:p>
    <w:p w14:paraId="11A66D4A"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może powierzyć dane, o których mowa w §1 ust. 3 załącznika powierzenia do dalszego przetwarzania jedynie za pisemną zgodą Zamawiającego.</w:t>
      </w:r>
    </w:p>
    <w:p w14:paraId="001BA137"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Podmiot, któremu Wykonawca powierzył dane do dalszego przetwarzania powinien spełniać te same gwarancje bezpieczeństwa, co Wykonawca oraz podlega tym samym obowiązkom, co Wykonawca, zarówno wynikającym z przepisów prawa powszechnie obowiązującego jak również z postanowień umowy.</w:t>
      </w:r>
    </w:p>
    <w:p w14:paraId="72297E94"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ponosi pełną odpowiedzialność wobec Zamawiającego za niewywiązywanie się ze spoczywających na podwykonawcy obowiązku ochrony danych osobowych.</w:t>
      </w:r>
    </w:p>
    <w:p w14:paraId="69D0611B"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może przekazać powierzone dane, o których mowa w §1 ust. 3 załącznika powierzenia jedynie na pisemne polecenie Zamawiającego, chyba że obowiązek taki nakłada na Wykonawca prawo Unii lub prawo państwa członkowskiego, któremu Wykonawca podlega. Przed rozpoczęciem przetwarzania Wykonawca informuje Zamawiającego o takim obowiązku prawnym, o ile prawo nie zabrania mu udzielania takiej informacji ze względu na ważny interes publiczny.</w:t>
      </w:r>
    </w:p>
    <w:p w14:paraId="32A0A2C9" w14:textId="616370B9"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 xml:space="preserve">Pracownicy Wykonawcy realizujący </w:t>
      </w:r>
      <w:r w:rsidR="00BC2752" w:rsidRPr="007654C3">
        <w:rPr>
          <w:rFonts w:ascii="Times New Roman" w:hAnsi="Times New Roman" w:cs="Times New Roman"/>
          <w:sz w:val="22"/>
          <w:szCs w:val="22"/>
        </w:rPr>
        <w:t xml:space="preserve">postanowienia </w:t>
      </w:r>
      <w:r w:rsidRPr="007654C3">
        <w:rPr>
          <w:rFonts w:ascii="Times New Roman" w:hAnsi="Times New Roman" w:cs="Times New Roman"/>
          <w:sz w:val="22"/>
          <w:szCs w:val="22"/>
        </w:rPr>
        <w:t>umowy zobowiązani są na podstawie art. 294 §2 i 4 ustawy z dnia 29 sierpnia 1997 roku Ordynacja podatkowa (</w:t>
      </w:r>
      <w:r w:rsidR="000E4323" w:rsidRPr="007654C3">
        <w:rPr>
          <w:rFonts w:ascii="Times New Roman" w:hAnsi="Times New Roman" w:cs="Times New Roman"/>
          <w:sz w:val="22"/>
          <w:szCs w:val="22"/>
        </w:rPr>
        <w:t>tj.</w:t>
      </w:r>
      <w:r w:rsidRPr="007654C3">
        <w:rPr>
          <w:rFonts w:ascii="Times New Roman" w:hAnsi="Times New Roman" w:cs="Times New Roman"/>
          <w:sz w:val="22"/>
          <w:szCs w:val="22"/>
        </w:rPr>
        <w:t xml:space="preserve"> Dz.U. 202</w:t>
      </w:r>
      <w:r w:rsidR="00802764">
        <w:rPr>
          <w:rFonts w:ascii="Times New Roman" w:hAnsi="Times New Roman" w:cs="Times New Roman"/>
          <w:sz w:val="22"/>
          <w:szCs w:val="22"/>
        </w:rPr>
        <w:t>5</w:t>
      </w:r>
      <w:r w:rsidRPr="007654C3">
        <w:rPr>
          <w:rFonts w:ascii="Times New Roman" w:hAnsi="Times New Roman" w:cs="Times New Roman"/>
          <w:sz w:val="22"/>
          <w:szCs w:val="22"/>
        </w:rPr>
        <w:t xml:space="preserve"> poz. </w:t>
      </w:r>
      <w:r w:rsidR="00802764">
        <w:rPr>
          <w:rFonts w:ascii="Times New Roman" w:hAnsi="Times New Roman" w:cs="Times New Roman"/>
          <w:sz w:val="22"/>
          <w:szCs w:val="22"/>
        </w:rPr>
        <w:t>111 z późn. zm.</w:t>
      </w:r>
      <w:r w:rsidRPr="007654C3">
        <w:rPr>
          <w:rFonts w:ascii="Times New Roman" w:hAnsi="Times New Roman" w:cs="Times New Roman"/>
          <w:sz w:val="22"/>
          <w:szCs w:val="22"/>
        </w:rPr>
        <w:t>) złożyć przyrzeczenie o zachowaniu tajemnicy skarbowej w/g Załącznika nr 3 do Umowy.</w:t>
      </w:r>
    </w:p>
    <w:p w14:paraId="6BD11B60" w14:textId="48F738EA"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lastRenderedPageBreak/>
        <w:t>§6</w:t>
      </w:r>
      <w:r w:rsidR="00301FCC" w:rsidRPr="007654C3">
        <w:rPr>
          <w:rFonts w:ascii="Times New Roman" w:hAnsi="Times New Roman" w:cs="Times New Roman"/>
          <w:sz w:val="22"/>
          <w:szCs w:val="22"/>
        </w:rPr>
        <w:br/>
        <w:t>Postanowienia końcowe</w:t>
      </w:r>
    </w:p>
    <w:p w14:paraId="2D87EC6B" w14:textId="415B0E45" w:rsidR="00D03562" w:rsidRPr="007654C3" w:rsidRDefault="00D03562" w:rsidP="00864532">
      <w:pPr>
        <w:jc w:val="both"/>
        <w:rPr>
          <w:rFonts w:ascii="Times New Roman" w:hAnsi="Times New Roman" w:cs="Times New Roman"/>
          <w:sz w:val="22"/>
          <w:szCs w:val="22"/>
        </w:rPr>
      </w:pPr>
      <w:r w:rsidRPr="007654C3">
        <w:rPr>
          <w:rFonts w:ascii="Times New Roman" w:hAnsi="Times New Roman" w:cs="Times New Roman"/>
          <w:sz w:val="22"/>
          <w:szCs w:val="22"/>
        </w:rPr>
        <w:t>Zamawiający może rozwiązać Umowę ze skutkiem natychmiastowym z winy Wykonawcy, jeśli Wykonawca:</w:t>
      </w:r>
    </w:p>
    <w:p w14:paraId="52858037" w14:textId="50631E44" w:rsidR="00D03562"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przetwarza dane w sposób niezgodny z niniejszą umową,</w:t>
      </w:r>
    </w:p>
    <w:p w14:paraId="471654EA" w14:textId="77777777" w:rsidR="00301FCC"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nie usunął uchybień stwierdzonych w trakcie kontroli,</w:t>
      </w:r>
    </w:p>
    <w:p w14:paraId="6CC22E45" w14:textId="1567B84E" w:rsidR="00D03562"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powierzył przetwarzanie danych innemu podmiotowi bez zgody Zamawiającego.</w:t>
      </w:r>
    </w:p>
    <w:p w14:paraId="707602A0" w14:textId="77777777" w:rsidR="00D03562" w:rsidRPr="007654C3" w:rsidRDefault="00D03562" w:rsidP="007E2011">
      <w:pPr>
        <w:jc w:val="both"/>
        <w:rPr>
          <w:rFonts w:ascii="Times New Roman" w:hAnsi="Times New Roman" w:cs="Times New Roman"/>
          <w:sz w:val="22"/>
          <w:szCs w:val="22"/>
        </w:rPr>
      </w:pPr>
    </w:p>
    <w:p w14:paraId="7A4FB42D" w14:textId="77777777" w:rsidR="00D03562" w:rsidRPr="007654C3" w:rsidRDefault="00D03562" w:rsidP="007E2011">
      <w:pPr>
        <w:jc w:val="both"/>
        <w:rPr>
          <w:rFonts w:ascii="Times New Roman" w:hAnsi="Times New Roman" w:cs="Times New Roman"/>
          <w:sz w:val="22"/>
          <w:szCs w:val="22"/>
        </w:rPr>
      </w:pPr>
    </w:p>
    <w:p w14:paraId="2B566B4E" w14:textId="4DAA5891" w:rsidR="009142DD" w:rsidRPr="007654C3" w:rsidRDefault="000E4323"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w:t>
      </w:r>
      <w:r w:rsidRPr="007654C3">
        <w:rPr>
          <w:rFonts w:ascii="Times New Roman" w:hAnsi="Times New Roman" w:cs="Times New Roman"/>
          <w:sz w:val="22"/>
          <w:szCs w:val="22"/>
        </w:rPr>
        <w:tab/>
      </w:r>
      <w:r w:rsidR="00D03562" w:rsidRPr="007654C3">
        <w:rPr>
          <w:rFonts w:ascii="Times New Roman" w:hAnsi="Times New Roman" w:cs="Times New Roman"/>
          <w:sz w:val="22"/>
          <w:szCs w:val="22"/>
        </w:rPr>
        <w:t xml:space="preserve"> </w:t>
      </w:r>
      <w:r w:rsidR="00D03562" w:rsidRPr="007654C3">
        <w:rPr>
          <w:rFonts w:ascii="Times New Roman" w:hAnsi="Times New Roman" w:cs="Times New Roman"/>
          <w:sz w:val="22"/>
          <w:szCs w:val="22"/>
        </w:rPr>
        <w:tab/>
      </w:r>
      <w:r w:rsidR="00D03562" w:rsidRPr="007654C3">
        <w:rPr>
          <w:rFonts w:ascii="Times New Roman" w:hAnsi="Times New Roman" w:cs="Times New Roman"/>
          <w:sz w:val="22"/>
          <w:szCs w:val="22"/>
        </w:rPr>
        <w:tab/>
      </w:r>
      <w:r w:rsidR="00D03562"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D03562" w:rsidRPr="007654C3">
        <w:rPr>
          <w:rFonts w:ascii="Times New Roman" w:hAnsi="Times New Roman" w:cs="Times New Roman"/>
          <w:sz w:val="22"/>
          <w:szCs w:val="22"/>
        </w:rPr>
        <w:tab/>
        <w:t>WYKONAWCA:</w:t>
      </w:r>
    </w:p>
    <w:p w14:paraId="527E8EA8" w14:textId="5C33A808" w:rsidR="005A27D8" w:rsidRPr="007654C3" w:rsidRDefault="005A27D8">
      <w:pPr>
        <w:contextualSpacing w:val="0"/>
        <w:rPr>
          <w:rFonts w:ascii="Times New Roman" w:hAnsi="Times New Roman" w:cs="Times New Roman"/>
          <w:sz w:val="22"/>
          <w:szCs w:val="22"/>
        </w:rPr>
      </w:pPr>
      <w:r w:rsidRPr="007654C3">
        <w:rPr>
          <w:rFonts w:ascii="Times New Roman" w:hAnsi="Times New Roman" w:cs="Times New Roman"/>
          <w:sz w:val="22"/>
          <w:szCs w:val="22"/>
        </w:rPr>
        <w:br w:type="page"/>
      </w:r>
    </w:p>
    <w:p w14:paraId="44C2356A" w14:textId="5EAF1F20" w:rsidR="005A27D8" w:rsidRPr="007654C3" w:rsidRDefault="005A27D8"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5 do Umowy</w:t>
      </w:r>
    </w:p>
    <w:p w14:paraId="04B471E2" w14:textId="77777777" w:rsidR="005A27D8" w:rsidRPr="007654C3" w:rsidRDefault="005A27D8" w:rsidP="007E2011">
      <w:pPr>
        <w:jc w:val="both"/>
        <w:rPr>
          <w:rFonts w:ascii="Times New Roman" w:hAnsi="Times New Roman" w:cs="Times New Roman"/>
          <w:i/>
          <w:iCs/>
          <w:sz w:val="22"/>
          <w:szCs w:val="22"/>
        </w:rPr>
      </w:pPr>
    </w:p>
    <w:tbl>
      <w:tblPr>
        <w:tblStyle w:val="Tabela-Siatka"/>
        <w:tblW w:w="0" w:type="auto"/>
        <w:tblLook w:val="04A0" w:firstRow="1" w:lastRow="0" w:firstColumn="1" w:lastColumn="0" w:noHBand="0" w:noVBand="1"/>
      </w:tblPr>
      <w:tblGrid>
        <w:gridCol w:w="516"/>
        <w:gridCol w:w="4177"/>
        <w:gridCol w:w="1109"/>
        <w:gridCol w:w="1087"/>
        <w:gridCol w:w="1086"/>
        <w:gridCol w:w="1087"/>
      </w:tblGrid>
      <w:tr w:rsidR="005A27D8" w:rsidRPr="007654C3" w14:paraId="34FB86AB" w14:textId="4702647B" w:rsidTr="008751FA">
        <w:trPr>
          <w:trHeight w:val="504"/>
        </w:trPr>
        <w:tc>
          <w:tcPr>
            <w:tcW w:w="516" w:type="dxa"/>
            <w:shd w:val="clear" w:color="auto" w:fill="D9D9D9" w:themeFill="background1" w:themeFillShade="D9"/>
            <w:vAlign w:val="center"/>
          </w:tcPr>
          <w:p w14:paraId="42449105"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Lp.</w:t>
            </w:r>
          </w:p>
        </w:tc>
        <w:tc>
          <w:tcPr>
            <w:tcW w:w="4177" w:type="dxa"/>
            <w:shd w:val="clear" w:color="auto" w:fill="D9D9D9" w:themeFill="background1" w:themeFillShade="D9"/>
            <w:vAlign w:val="center"/>
          </w:tcPr>
          <w:p w14:paraId="5B7C3D23"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Nazwa</w:t>
            </w:r>
          </w:p>
        </w:tc>
        <w:tc>
          <w:tcPr>
            <w:tcW w:w="1109" w:type="dxa"/>
            <w:shd w:val="clear" w:color="auto" w:fill="D9D9D9" w:themeFill="background1" w:themeFillShade="D9"/>
            <w:vAlign w:val="center"/>
          </w:tcPr>
          <w:p w14:paraId="48425D21"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Ilość</w:t>
            </w:r>
          </w:p>
        </w:tc>
        <w:tc>
          <w:tcPr>
            <w:tcW w:w="1087" w:type="dxa"/>
            <w:shd w:val="clear" w:color="auto" w:fill="D9D9D9" w:themeFill="background1" w:themeFillShade="D9"/>
            <w:vAlign w:val="center"/>
          </w:tcPr>
          <w:p w14:paraId="4BB7975B" w14:textId="77777777"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Wartość</w:t>
            </w:r>
          </w:p>
          <w:p w14:paraId="572C874A" w14:textId="3615770C"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netto</w:t>
            </w:r>
          </w:p>
        </w:tc>
        <w:tc>
          <w:tcPr>
            <w:tcW w:w="1086" w:type="dxa"/>
            <w:shd w:val="clear" w:color="auto" w:fill="D9D9D9" w:themeFill="background1" w:themeFillShade="D9"/>
            <w:vAlign w:val="center"/>
          </w:tcPr>
          <w:p w14:paraId="1A972BAF" w14:textId="1EA9AF3A"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Suma netto</w:t>
            </w:r>
          </w:p>
        </w:tc>
        <w:tc>
          <w:tcPr>
            <w:tcW w:w="1087" w:type="dxa"/>
            <w:shd w:val="clear" w:color="auto" w:fill="D9D9D9" w:themeFill="background1" w:themeFillShade="D9"/>
            <w:vAlign w:val="center"/>
          </w:tcPr>
          <w:p w14:paraId="41D5AA76" w14:textId="58870BAF"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Łączna wartość brutto</w:t>
            </w:r>
          </w:p>
        </w:tc>
      </w:tr>
      <w:tr w:rsidR="00A6617B" w:rsidRPr="007654C3" w14:paraId="1A5B1B1D" w14:textId="3CF93A4C" w:rsidTr="00921BBC">
        <w:tc>
          <w:tcPr>
            <w:tcW w:w="516" w:type="dxa"/>
          </w:tcPr>
          <w:p w14:paraId="306A1322" w14:textId="77777777" w:rsidR="00A6617B" w:rsidRPr="007654C3" w:rsidRDefault="00A6617B" w:rsidP="00A6617B">
            <w:pPr>
              <w:spacing w:before="100" w:beforeAutospacing="1" w:after="120" w:line="276" w:lineRule="auto"/>
              <w:rPr>
                <w:rFonts w:ascii="Times New Roman" w:hAnsi="Times New Roman" w:cs="Times New Roman"/>
              </w:rPr>
            </w:pPr>
            <w:r w:rsidRPr="007654C3">
              <w:rPr>
                <w:rFonts w:ascii="Times New Roman" w:hAnsi="Times New Roman" w:cs="Times New Roman"/>
              </w:rPr>
              <w:t>1.</w:t>
            </w:r>
          </w:p>
        </w:tc>
        <w:tc>
          <w:tcPr>
            <w:tcW w:w="4177" w:type="dxa"/>
          </w:tcPr>
          <w:p w14:paraId="706CBDFD" w14:textId="5993A715" w:rsidR="00A6617B" w:rsidRPr="002B59D9" w:rsidRDefault="00A6617B" w:rsidP="00A6617B">
            <w:pPr>
              <w:spacing w:before="100" w:beforeAutospacing="1" w:after="120" w:line="276" w:lineRule="auto"/>
              <w:rPr>
                <w:rFonts w:ascii="Times New Roman" w:hAnsi="Times New Roman" w:cs="Times New Roman"/>
                <w:sz w:val="20"/>
                <w:szCs w:val="20"/>
              </w:rPr>
            </w:pPr>
            <w:r w:rsidRPr="00A6617B">
              <w:rPr>
                <w:rFonts w:ascii="Times New Roman" w:hAnsi="Times New Roman" w:cs="Times New Roman"/>
                <w:sz w:val="20"/>
                <w:szCs w:val="20"/>
              </w:rPr>
              <w:t>Zakup licencji systemu obsługującego usługę e-wodomierze</w:t>
            </w:r>
          </w:p>
        </w:tc>
        <w:tc>
          <w:tcPr>
            <w:tcW w:w="1109" w:type="dxa"/>
          </w:tcPr>
          <w:p w14:paraId="16C18D6C" w14:textId="42D02EEF" w:rsidR="00A6617B" w:rsidRPr="002B59D9" w:rsidRDefault="00A6617B" w:rsidP="00A6617B">
            <w:pPr>
              <w:spacing w:before="100" w:beforeAutospacing="1" w:after="120" w:line="276" w:lineRule="auto"/>
              <w:jc w:val="center"/>
              <w:rPr>
                <w:rFonts w:ascii="Times New Roman" w:hAnsi="Times New Roman" w:cs="Times New Roman"/>
                <w:sz w:val="20"/>
                <w:szCs w:val="20"/>
              </w:rPr>
            </w:pPr>
            <w:r w:rsidRPr="00A6617B">
              <w:rPr>
                <w:rFonts w:ascii="Times New Roman" w:hAnsi="Times New Roman" w:cs="Times New Roman"/>
                <w:sz w:val="20"/>
                <w:szCs w:val="20"/>
              </w:rPr>
              <w:t>1 szt.</w:t>
            </w:r>
          </w:p>
        </w:tc>
        <w:tc>
          <w:tcPr>
            <w:tcW w:w="1087" w:type="dxa"/>
          </w:tcPr>
          <w:p w14:paraId="0F85670F"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6" w:type="dxa"/>
          </w:tcPr>
          <w:p w14:paraId="5345F890"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7" w:type="dxa"/>
          </w:tcPr>
          <w:p w14:paraId="403E4FC0"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r>
      <w:tr w:rsidR="00A6617B" w:rsidRPr="007654C3" w14:paraId="79956D54" w14:textId="31863FEF" w:rsidTr="00921BBC">
        <w:tc>
          <w:tcPr>
            <w:tcW w:w="516" w:type="dxa"/>
          </w:tcPr>
          <w:p w14:paraId="342BE7D3" w14:textId="77777777" w:rsidR="00A6617B" w:rsidRPr="007654C3" w:rsidRDefault="00A6617B" w:rsidP="00A6617B">
            <w:pPr>
              <w:spacing w:before="100" w:beforeAutospacing="1" w:after="120" w:line="276" w:lineRule="auto"/>
              <w:rPr>
                <w:rFonts w:ascii="Times New Roman" w:hAnsi="Times New Roman" w:cs="Times New Roman"/>
              </w:rPr>
            </w:pPr>
            <w:r w:rsidRPr="007654C3">
              <w:rPr>
                <w:rFonts w:ascii="Times New Roman" w:hAnsi="Times New Roman" w:cs="Times New Roman"/>
              </w:rPr>
              <w:t>2.</w:t>
            </w:r>
          </w:p>
        </w:tc>
        <w:tc>
          <w:tcPr>
            <w:tcW w:w="4177" w:type="dxa"/>
          </w:tcPr>
          <w:p w14:paraId="13695DA6" w14:textId="2F3DA2A3" w:rsidR="00A6617B" w:rsidRPr="002B59D9" w:rsidRDefault="00A6617B" w:rsidP="00A6617B">
            <w:pPr>
              <w:spacing w:before="100" w:beforeAutospacing="1" w:after="120" w:line="276" w:lineRule="auto"/>
              <w:rPr>
                <w:rFonts w:ascii="Times New Roman" w:hAnsi="Times New Roman" w:cs="Times New Roman"/>
                <w:sz w:val="20"/>
                <w:szCs w:val="20"/>
              </w:rPr>
            </w:pPr>
            <w:r w:rsidRPr="00A6617B">
              <w:rPr>
                <w:rFonts w:ascii="Times New Roman" w:hAnsi="Times New Roman" w:cs="Times New Roman"/>
                <w:sz w:val="20"/>
                <w:szCs w:val="20"/>
              </w:rPr>
              <w:t>Zakup usług wdrożenia z testami systemu obsługującego usługę e-wodomierze</w:t>
            </w:r>
          </w:p>
        </w:tc>
        <w:tc>
          <w:tcPr>
            <w:tcW w:w="1109" w:type="dxa"/>
          </w:tcPr>
          <w:p w14:paraId="4C3A7488" w14:textId="74503CB5" w:rsidR="00A6617B" w:rsidRPr="002B59D9" w:rsidRDefault="00A6617B" w:rsidP="00A6617B">
            <w:pPr>
              <w:spacing w:before="100" w:beforeAutospacing="1" w:after="120" w:line="276" w:lineRule="auto"/>
              <w:jc w:val="center"/>
              <w:rPr>
                <w:rFonts w:ascii="Times New Roman" w:hAnsi="Times New Roman" w:cs="Times New Roman"/>
                <w:sz w:val="20"/>
                <w:szCs w:val="20"/>
              </w:rPr>
            </w:pPr>
            <w:r w:rsidRPr="00A6617B">
              <w:rPr>
                <w:rFonts w:ascii="Times New Roman" w:hAnsi="Times New Roman" w:cs="Times New Roman"/>
                <w:sz w:val="20"/>
                <w:szCs w:val="20"/>
              </w:rPr>
              <w:t>450 godzin</w:t>
            </w:r>
          </w:p>
        </w:tc>
        <w:tc>
          <w:tcPr>
            <w:tcW w:w="1087" w:type="dxa"/>
          </w:tcPr>
          <w:p w14:paraId="2C02CDE7"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6" w:type="dxa"/>
          </w:tcPr>
          <w:p w14:paraId="24609E4F"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7" w:type="dxa"/>
          </w:tcPr>
          <w:p w14:paraId="064F7CBC"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r>
      <w:tr w:rsidR="00A6617B" w:rsidRPr="007654C3" w14:paraId="26A74728" w14:textId="3270E1A9" w:rsidTr="00921BBC">
        <w:tc>
          <w:tcPr>
            <w:tcW w:w="516" w:type="dxa"/>
          </w:tcPr>
          <w:p w14:paraId="74902D3E" w14:textId="77777777" w:rsidR="00A6617B" w:rsidRPr="007654C3" w:rsidRDefault="00A6617B" w:rsidP="00A6617B">
            <w:pPr>
              <w:spacing w:before="100" w:beforeAutospacing="1" w:after="120" w:line="276" w:lineRule="auto"/>
              <w:rPr>
                <w:rFonts w:ascii="Times New Roman" w:hAnsi="Times New Roman" w:cs="Times New Roman"/>
              </w:rPr>
            </w:pPr>
            <w:r w:rsidRPr="007654C3">
              <w:rPr>
                <w:rFonts w:ascii="Times New Roman" w:hAnsi="Times New Roman" w:cs="Times New Roman"/>
              </w:rPr>
              <w:t>3.</w:t>
            </w:r>
          </w:p>
        </w:tc>
        <w:tc>
          <w:tcPr>
            <w:tcW w:w="4177" w:type="dxa"/>
          </w:tcPr>
          <w:p w14:paraId="5A249BEF" w14:textId="3D29101A" w:rsidR="00A6617B" w:rsidRPr="002B59D9" w:rsidRDefault="00A6617B" w:rsidP="00A6617B">
            <w:pPr>
              <w:spacing w:before="100" w:beforeAutospacing="1" w:after="120" w:line="276" w:lineRule="auto"/>
              <w:rPr>
                <w:rFonts w:ascii="Times New Roman" w:hAnsi="Times New Roman" w:cs="Times New Roman"/>
                <w:sz w:val="20"/>
                <w:szCs w:val="20"/>
              </w:rPr>
            </w:pPr>
            <w:r w:rsidRPr="00A6617B">
              <w:rPr>
                <w:rFonts w:ascii="Times New Roman" w:hAnsi="Times New Roman" w:cs="Times New Roman"/>
                <w:sz w:val="20"/>
                <w:szCs w:val="20"/>
              </w:rPr>
              <w:t>Zakup usług przeprowadzenia szkoleń z systemu obsługującego usługę e-wodomierze</w:t>
            </w:r>
          </w:p>
        </w:tc>
        <w:tc>
          <w:tcPr>
            <w:tcW w:w="1109" w:type="dxa"/>
          </w:tcPr>
          <w:p w14:paraId="497EF5C4" w14:textId="30C5EA04" w:rsidR="00A6617B" w:rsidRPr="002B59D9" w:rsidRDefault="00A6617B" w:rsidP="00A6617B">
            <w:pPr>
              <w:spacing w:before="100" w:beforeAutospacing="1" w:after="120" w:line="276" w:lineRule="auto"/>
              <w:jc w:val="center"/>
              <w:rPr>
                <w:rFonts w:ascii="Times New Roman" w:hAnsi="Times New Roman" w:cs="Times New Roman"/>
                <w:sz w:val="20"/>
                <w:szCs w:val="20"/>
              </w:rPr>
            </w:pPr>
            <w:r w:rsidRPr="00A6617B">
              <w:rPr>
                <w:rFonts w:ascii="Times New Roman" w:hAnsi="Times New Roman" w:cs="Times New Roman"/>
                <w:sz w:val="20"/>
                <w:szCs w:val="20"/>
              </w:rPr>
              <w:t>80 godzin</w:t>
            </w:r>
          </w:p>
        </w:tc>
        <w:tc>
          <w:tcPr>
            <w:tcW w:w="1087" w:type="dxa"/>
          </w:tcPr>
          <w:p w14:paraId="17119182"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6" w:type="dxa"/>
          </w:tcPr>
          <w:p w14:paraId="600CA839"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7" w:type="dxa"/>
          </w:tcPr>
          <w:p w14:paraId="2F8DCE10"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r>
      <w:tr w:rsidR="00A6617B" w:rsidRPr="007654C3" w14:paraId="4E085841" w14:textId="6E270218" w:rsidTr="00921BBC">
        <w:tc>
          <w:tcPr>
            <w:tcW w:w="516" w:type="dxa"/>
          </w:tcPr>
          <w:p w14:paraId="7A619308" w14:textId="77777777" w:rsidR="00A6617B" w:rsidRPr="007654C3" w:rsidRDefault="00A6617B" w:rsidP="00A6617B">
            <w:pPr>
              <w:spacing w:before="100" w:beforeAutospacing="1" w:after="120" w:line="276" w:lineRule="auto"/>
              <w:rPr>
                <w:rFonts w:ascii="Times New Roman" w:hAnsi="Times New Roman" w:cs="Times New Roman"/>
              </w:rPr>
            </w:pPr>
            <w:r w:rsidRPr="007654C3">
              <w:rPr>
                <w:rFonts w:ascii="Times New Roman" w:hAnsi="Times New Roman" w:cs="Times New Roman"/>
              </w:rPr>
              <w:t>4.</w:t>
            </w:r>
          </w:p>
        </w:tc>
        <w:tc>
          <w:tcPr>
            <w:tcW w:w="4177" w:type="dxa"/>
          </w:tcPr>
          <w:p w14:paraId="0C52A161" w14:textId="69177F40" w:rsidR="00A6617B" w:rsidRPr="002B59D9" w:rsidRDefault="00A6617B" w:rsidP="00A6617B">
            <w:pPr>
              <w:spacing w:before="100" w:beforeAutospacing="1" w:after="120" w:line="276" w:lineRule="auto"/>
              <w:rPr>
                <w:rFonts w:ascii="Times New Roman" w:hAnsi="Times New Roman" w:cs="Times New Roman"/>
                <w:sz w:val="20"/>
                <w:szCs w:val="20"/>
              </w:rPr>
            </w:pPr>
            <w:r w:rsidRPr="00A6617B">
              <w:rPr>
                <w:rFonts w:ascii="Times New Roman" w:hAnsi="Times New Roman" w:cs="Times New Roman"/>
                <w:sz w:val="20"/>
                <w:szCs w:val="20"/>
              </w:rPr>
              <w:t>Dostawa wodomierzy</w:t>
            </w:r>
          </w:p>
        </w:tc>
        <w:tc>
          <w:tcPr>
            <w:tcW w:w="1109" w:type="dxa"/>
          </w:tcPr>
          <w:p w14:paraId="5905C94C" w14:textId="65F373DA" w:rsidR="00A6617B" w:rsidRPr="002B59D9" w:rsidRDefault="00A6617B" w:rsidP="00A6617B">
            <w:pPr>
              <w:spacing w:before="100" w:beforeAutospacing="1" w:after="120" w:line="276" w:lineRule="auto"/>
              <w:jc w:val="center"/>
              <w:rPr>
                <w:rFonts w:ascii="Times New Roman" w:hAnsi="Times New Roman" w:cs="Times New Roman"/>
                <w:sz w:val="20"/>
                <w:szCs w:val="20"/>
              </w:rPr>
            </w:pPr>
            <w:r w:rsidRPr="00A6617B">
              <w:rPr>
                <w:rFonts w:ascii="Times New Roman" w:hAnsi="Times New Roman" w:cs="Times New Roman"/>
                <w:sz w:val="20"/>
                <w:szCs w:val="20"/>
              </w:rPr>
              <w:t>150 szt.</w:t>
            </w:r>
          </w:p>
        </w:tc>
        <w:tc>
          <w:tcPr>
            <w:tcW w:w="1087" w:type="dxa"/>
          </w:tcPr>
          <w:p w14:paraId="02A9785E"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6" w:type="dxa"/>
          </w:tcPr>
          <w:p w14:paraId="39FEB9CA"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7" w:type="dxa"/>
          </w:tcPr>
          <w:p w14:paraId="69883B17"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r>
      <w:tr w:rsidR="00A6617B" w:rsidRPr="007654C3" w14:paraId="0083A3F7" w14:textId="2A4FE29C" w:rsidTr="00921BBC">
        <w:tc>
          <w:tcPr>
            <w:tcW w:w="516" w:type="dxa"/>
          </w:tcPr>
          <w:p w14:paraId="312E81D1" w14:textId="77777777" w:rsidR="00A6617B" w:rsidRPr="007654C3" w:rsidRDefault="00A6617B" w:rsidP="00A6617B">
            <w:pPr>
              <w:spacing w:before="100" w:beforeAutospacing="1" w:after="120" w:line="276" w:lineRule="auto"/>
              <w:rPr>
                <w:rFonts w:ascii="Times New Roman" w:hAnsi="Times New Roman" w:cs="Times New Roman"/>
              </w:rPr>
            </w:pPr>
            <w:r w:rsidRPr="007654C3">
              <w:rPr>
                <w:rFonts w:ascii="Times New Roman" w:hAnsi="Times New Roman" w:cs="Times New Roman"/>
              </w:rPr>
              <w:t>5.</w:t>
            </w:r>
          </w:p>
        </w:tc>
        <w:tc>
          <w:tcPr>
            <w:tcW w:w="4177" w:type="dxa"/>
          </w:tcPr>
          <w:p w14:paraId="6036FE59" w14:textId="52B4F7AE" w:rsidR="00A6617B" w:rsidRPr="002B59D9" w:rsidRDefault="00A6617B" w:rsidP="00A6617B">
            <w:pPr>
              <w:spacing w:before="100" w:beforeAutospacing="1" w:after="120" w:line="276" w:lineRule="auto"/>
              <w:rPr>
                <w:rFonts w:ascii="Times New Roman" w:hAnsi="Times New Roman" w:cs="Times New Roman"/>
                <w:sz w:val="20"/>
                <w:szCs w:val="20"/>
              </w:rPr>
            </w:pPr>
            <w:r w:rsidRPr="00A6617B">
              <w:rPr>
                <w:rFonts w:ascii="Times New Roman" w:hAnsi="Times New Roman" w:cs="Times New Roman"/>
                <w:sz w:val="20"/>
                <w:szCs w:val="20"/>
              </w:rPr>
              <w:t>Dostawa nakładek na wodomierze</w:t>
            </w:r>
          </w:p>
        </w:tc>
        <w:tc>
          <w:tcPr>
            <w:tcW w:w="1109" w:type="dxa"/>
          </w:tcPr>
          <w:p w14:paraId="38C88ADA" w14:textId="149DB7B5" w:rsidR="00A6617B" w:rsidRPr="002B59D9" w:rsidRDefault="00A6617B" w:rsidP="00A6617B">
            <w:pPr>
              <w:spacing w:before="100" w:beforeAutospacing="1" w:after="120" w:line="276" w:lineRule="auto"/>
              <w:jc w:val="center"/>
              <w:rPr>
                <w:rFonts w:ascii="Times New Roman" w:hAnsi="Times New Roman" w:cs="Times New Roman"/>
                <w:sz w:val="20"/>
                <w:szCs w:val="20"/>
              </w:rPr>
            </w:pPr>
            <w:r w:rsidRPr="00A6617B">
              <w:rPr>
                <w:rFonts w:ascii="Times New Roman" w:hAnsi="Times New Roman" w:cs="Times New Roman"/>
                <w:sz w:val="20"/>
                <w:szCs w:val="20"/>
              </w:rPr>
              <w:t>150 szt.</w:t>
            </w:r>
          </w:p>
        </w:tc>
        <w:tc>
          <w:tcPr>
            <w:tcW w:w="1087" w:type="dxa"/>
          </w:tcPr>
          <w:p w14:paraId="2BB5F948"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6" w:type="dxa"/>
          </w:tcPr>
          <w:p w14:paraId="7D727172"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c>
          <w:tcPr>
            <w:tcW w:w="1087" w:type="dxa"/>
          </w:tcPr>
          <w:p w14:paraId="55B53ACF" w14:textId="77777777" w:rsidR="00A6617B" w:rsidRPr="007654C3" w:rsidRDefault="00A6617B" w:rsidP="00A6617B">
            <w:pPr>
              <w:spacing w:before="100" w:beforeAutospacing="1" w:after="120" w:line="276" w:lineRule="auto"/>
              <w:jc w:val="center"/>
              <w:rPr>
                <w:rFonts w:ascii="Times New Roman" w:hAnsi="Times New Roman" w:cs="Times New Roman"/>
                <w:color w:val="000000"/>
              </w:rPr>
            </w:pPr>
          </w:p>
        </w:tc>
      </w:tr>
    </w:tbl>
    <w:p w14:paraId="1F456791" w14:textId="77777777" w:rsidR="005A27D8" w:rsidRPr="007654C3" w:rsidRDefault="005A27D8" w:rsidP="007E2011">
      <w:pPr>
        <w:jc w:val="both"/>
        <w:rPr>
          <w:rFonts w:ascii="Times New Roman" w:hAnsi="Times New Roman" w:cs="Times New Roman"/>
          <w:i/>
          <w:iCs/>
          <w:sz w:val="22"/>
          <w:szCs w:val="22"/>
        </w:rPr>
      </w:pPr>
    </w:p>
    <w:sectPr w:rsidR="005A27D8" w:rsidRPr="007654C3" w:rsidSect="004F1778">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A4DE0" w14:textId="77777777" w:rsidR="00232AC4" w:rsidRDefault="00232AC4" w:rsidP="006A38A8">
      <w:pPr>
        <w:spacing w:after="0" w:line="240" w:lineRule="auto"/>
      </w:pPr>
      <w:r>
        <w:separator/>
      </w:r>
    </w:p>
  </w:endnote>
  <w:endnote w:type="continuationSeparator" w:id="0">
    <w:p w14:paraId="38E1C928" w14:textId="77777777" w:rsidR="00232AC4" w:rsidRDefault="00232AC4" w:rsidP="006A3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2"/>
        <w:szCs w:val="22"/>
      </w:rPr>
      <w:id w:val="256173258"/>
      <w:docPartObj>
        <w:docPartGallery w:val="Page Numbers (Bottom of Page)"/>
        <w:docPartUnique/>
      </w:docPartObj>
    </w:sdtPr>
    <w:sdtContent>
      <w:p w14:paraId="690AFA75" w14:textId="4B787A03" w:rsidR="00701D69" w:rsidRDefault="00701D69" w:rsidP="00874E7A">
        <w:pPr>
          <w:pStyle w:val="Stopka"/>
          <w:jc w:val="right"/>
        </w:pPr>
        <w:r w:rsidRPr="00803E12">
          <w:rPr>
            <w:rFonts w:asciiTheme="majorHAnsi" w:eastAsiaTheme="majorEastAsia" w:hAnsiTheme="majorHAnsi" w:cstheme="majorBidi"/>
            <w:sz w:val="22"/>
            <w:szCs w:val="22"/>
          </w:rPr>
          <w:t xml:space="preserve">str. </w:t>
        </w:r>
        <w:r w:rsidRPr="00803E12">
          <w:rPr>
            <w:rFonts w:eastAsiaTheme="minorEastAsia" w:cs="Times New Roman"/>
            <w:sz w:val="16"/>
            <w:szCs w:val="16"/>
          </w:rPr>
          <w:fldChar w:fldCharType="begin"/>
        </w:r>
        <w:r w:rsidRPr="00803E12">
          <w:rPr>
            <w:sz w:val="18"/>
            <w:szCs w:val="18"/>
          </w:rPr>
          <w:instrText>PAGE    \* MERGEFORMAT</w:instrText>
        </w:r>
        <w:r w:rsidRPr="00803E12">
          <w:rPr>
            <w:rFonts w:eastAsiaTheme="minorEastAsia" w:cs="Times New Roman"/>
            <w:sz w:val="16"/>
            <w:szCs w:val="16"/>
          </w:rPr>
          <w:fldChar w:fldCharType="separate"/>
        </w:r>
        <w:r w:rsidR="002142C6" w:rsidRPr="002142C6">
          <w:rPr>
            <w:rFonts w:asciiTheme="majorHAnsi" w:eastAsiaTheme="majorEastAsia" w:hAnsiTheme="majorHAnsi" w:cstheme="majorBidi"/>
            <w:noProof/>
            <w:sz w:val="22"/>
            <w:szCs w:val="22"/>
          </w:rPr>
          <w:t>43</w:t>
        </w:r>
        <w:r w:rsidRPr="00803E12">
          <w:rPr>
            <w:rFonts w:asciiTheme="majorHAnsi" w:eastAsiaTheme="majorEastAsia" w:hAnsiTheme="majorHAnsi" w:cstheme="majorBid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CB8A" w14:textId="77777777" w:rsidR="00232AC4" w:rsidRDefault="00232AC4" w:rsidP="006A38A8">
      <w:pPr>
        <w:spacing w:after="0" w:line="240" w:lineRule="auto"/>
      </w:pPr>
      <w:r>
        <w:separator/>
      </w:r>
    </w:p>
  </w:footnote>
  <w:footnote w:type="continuationSeparator" w:id="0">
    <w:p w14:paraId="48349FA6" w14:textId="77777777" w:rsidR="00232AC4" w:rsidRDefault="00232AC4" w:rsidP="006A3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A2C88" w14:textId="55BA5E1B" w:rsidR="00701D69" w:rsidRDefault="007654C3">
    <w:pPr>
      <w:pStyle w:val="Nagwek"/>
    </w:pPr>
    <w:r>
      <w:rPr>
        <w:noProof/>
        <w:lang w:val="en-US"/>
      </w:rPr>
      <w:drawing>
        <wp:inline distT="0" distB="0" distL="0" distR="0" wp14:anchorId="69B9080D" wp14:editId="7A76B72E">
          <wp:extent cx="5731510" cy="674370"/>
          <wp:effectExtent l="0" t="0" r="2540" b="0"/>
          <wp:docPr id="164927194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71942" name="Obraz 1649271942"/>
                  <pic:cNvPicPr/>
                </pic:nvPicPr>
                <pic:blipFill>
                  <a:blip r:embed="rId1"/>
                  <a:stretch>
                    <a:fillRect/>
                  </a:stretch>
                </pic:blipFill>
                <pic:spPr>
                  <a:xfrm>
                    <a:off x="0" y="0"/>
                    <a:ext cx="5731510" cy="674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421"/>
    <w:multiLevelType w:val="hybridMultilevel"/>
    <w:tmpl w:val="0F8820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FB2368"/>
    <w:multiLevelType w:val="hybridMultilevel"/>
    <w:tmpl w:val="EBC6AD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91CE8"/>
    <w:multiLevelType w:val="hybridMultilevel"/>
    <w:tmpl w:val="D1FA06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D68B9"/>
    <w:multiLevelType w:val="hybridMultilevel"/>
    <w:tmpl w:val="83F6FA2A"/>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C2B018A"/>
    <w:multiLevelType w:val="hybridMultilevel"/>
    <w:tmpl w:val="1236057E"/>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2B7A0E"/>
    <w:multiLevelType w:val="hybridMultilevel"/>
    <w:tmpl w:val="4E22F3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A7008B"/>
    <w:multiLevelType w:val="hybridMultilevel"/>
    <w:tmpl w:val="039839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0E6052"/>
    <w:multiLevelType w:val="hybridMultilevel"/>
    <w:tmpl w:val="FCB206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6054A3"/>
    <w:multiLevelType w:val="hybridMultilevel"/>
    <w:tmpl w:val="58C27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9251EB"/>
    <w:multiLevelType w:val="hybridMultilevel"/>
    <w:tmpl w:val="578868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C6603F"/>
    <w:multiLevelType w:val="hybridMultilevel"/>
    <w:tmpl w:val="7B4A61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C7484F"/>
    <w:multiLevelType w:val="hybridMultilevel"/>
    <w:tmpl w:val="097E637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4A5B30"/>
    <w:multiLevelType w:val="hybridMultilevel"/>
    <w:tmpl w:val="6A5474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8118C"/>
    <w:multiLevelType w:val="hybridMultilevel"/>
    <w:tmpl w:val="912A87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430CB3"/>
    <w:multiLevelType w:val="hybridMultilevel"/>
    <w:tmpl w:val="C1600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511ED"/>
    <w:multiLevelType w:val="hybridMultilevel"/>
    <w:tmpl w:val="B39CE3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86B67C1"/>
    <w:multiLevelType w:val="hybridMultilevel"/>
    <w:tmpl w:val="554E2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8A1570"/>
    <w:multiLevelType w:val="hybridMultilevel"/>
    <w:tmpl w:val="B24A2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084A57"/>
    <w:multiLevelType w:val="hybridMultilevel"/>
    <w:tmpl w:val="5FE07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1643EEE"/>
    <w:multiLevelType w:val="hybridMultilevel"/>
    <w:tmpl w:val="153865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6E2291"/>
    <w:multiLevelType w:val="hybridMultilevel"/>
    <w:tmpl w:val="097E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A2427B"/>
    <w:multiLevelType w:val="hybridMultilevel"/>
    <w:tmpl w:val="C6E84484"/>
    <w:lvl w:ilvl="0" w:tplc="04150011">
      <w:start w:val="1"/>
      <w:numFmt w:val="decimal"/>
      <w:lvlText w:val="%1)"/>
      <w:lvlJc w:val="left"/>
      <w:pPr>
        <w:ind w:left="720" w:hanging="360"/>
      </w:pPr>
      <w:rPr>
        <w:rFonts w:hint="default"/>
      </w:rPr>
    </w:lvl>
    <w:lvl w:ilvl="1" w:tplc="0415000F">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990EA1"/>
    <w:multiLevelType w:val="hybridMultilevel"/>
    <w:tmpl w:val="F774D8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7AC3C49"/>
    <w:multiLevelType w:val="hybridMultilevel"/>
    <w:tmpl w:val="F95289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212DC0"/>
    <w:multiLevelType w:val="hybridMultilevel"/>
    <w:tmpl w:val="CFFA40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8587220"/>
    <w:multiLevelType w:val="hybridMultilevel"/>
    <w:tmpl w:val="19CE7A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A970B60"/>
    <w:multiLevelType w:val="hybridMultilevel"/>
    <w:tmpl w:val="398ADF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156FEA"/>
    <w:multiLevelType w:val="hybridMultilevel"/>
    <w:tmpl w:val="AECAEE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FAF7A75"/>
    <w:multiLevelType w:val="hybridMultilevel"/>
    <w:tmpl w:val="F2D67A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DD56B5"/>
    <w:multiLevelType w:val="hybridMultilevel"/>
    <w:tmpl w:val="095C5E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7796794"/>
    <w:multiLevelType w:val="hybridMultilevel"/>
    <w:tmpl w:val="E286B5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AE64FB1"/>
    <w:multiLevelType w:val="hybridMultilevel"/>
    <w:tmpl w:val="9328D45E"/>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481D76"/>
    <w:multiLevelType w:val="hybridMultilevel"/>
    <w:tmpl w:val="E11C6A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7A666C"/>
    <w:multiLevelType w:val="hybridMultilevel"/>
    <w:tmpl w:val="279ACCC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FC76CF3"/>
    <w:multiLevelType w:val="hybridMultilevel"/>
    <w:tmpl w:val="AE126DD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04A10E5"/>
    <w:multiLevelType w:val="hybridMultilevel"/>
    <w:tmpl w:val="AF8061F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FC24C2"/>
    <w:multiLevelType w:val="hybridMultilevel"/>
    <w:tmpl w:val="AB66E2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235394E"/>
    <w:multiLevelType w:val="hybridMultilevel"/>
    <w:tmpl w:val="6784CF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66738A"/>
    <w:multiLevelType w:val="hybridMultilevel"/>
    <w:tmpl w:val="47225A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7202C4"/>
    <w:multiLevelType w:val="hybridMultilevel"/>
    <w:tmpl w:val="A3324A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5F57929"/>
    <w:multiLevelType w:val="hybridMultilevel"/>
    <w:tmpl w:val="F5E86C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54454E"/>
    <w:multiLevelType w:val="hybridMultilevel"/>
    <w:tmpl w:val="D6840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573D2A"/>
    <w:multiLevelType w:val="hybridMultilevel"/>
    <w:tmpl w:val="819E27D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441091"/>
    <w:multiLevelType w:val="hybridMultilevel"/>
    <w:tmpl w:val="9C0C26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860CAD"/>
    <w:multiLevelType w:val="hybridMultilevel"/>
    <w:tmpl w:val="06E4B7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751E13"/>
    <w:multiLevelType w:val="hybridMultilevel"/>
    <w:tmpl w:val="981E3F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B09D1"/>
    <w:multiLevelType w:val="hybridMultilevel"/>
    <w:tmpl w:val="DBF6E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3C4601"/>
    <w:multiLevelType w:val="hybridMultilevel"/>
    <w:tmpl w:val="B4603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21548FD"/>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1" w15:restartNumberingAfterBreak="0">
    <w:nsid w:val="57AD4655"/>
    <w:multiLevelType w:val="hybridMultilevel"/>
    <w:tmpl w:val="0AC0BA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DE518E"/>
    <w:multiLevelType w:val="hybridMultilevel"/>
    <w:tmpl w:val="A4443B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D707398">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AFD5FA9"/>
    <w:multiLevelType w:val="hybridMultilevel"/>
    <w:tmpl w:val="584E14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B907CF1"/>
    <w:multiLevelType w:val="hybridMultilevel"/>
    <w:tmpl w:val="F0FEFC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4926C2"/>
    <w:multiLevelType w:val="hybridMultilevel"/>
    <w:tmpl w:val="AD5AEA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FA37B5"/>
    <w:multiLevelType w:val="hybridMultilevel"/>
    <w:tmpl w:val="C756B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E4D73EF"/>
    <w:multiLevelType w:val="hybridMultilevel"/>
    <w:tmpl w:val="B0BA4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311ABD"/>
    <w:multiLevelType w:val="hybridMultilevel"/>
    <w:tmpl w:val="CEB6CAEE"/>
    <w:lvl w:ilvl="0" w:tplc="FFFFFFFF">
      <w:start w:val="1"/>
      <w:numFmt w:val="decimal"/>
      <w:lvlText w:val="%1)"/>
      <w:lvlJc w:val="left"/>
      <w:pPr>
        <w:ind w:left="720" w:hanging="360"/>
      </w:pPr>
      <w:rPr>
        <w:rFonts w:hint="default"/>
      </w:rPr>
    </w:lvl>
    <w:lvl w:ilvl="1" w:tplc="AACAB396">
      <w:start w:val="1"/>
      <w:numFmt w:val="lowerLetter"/>
      <w:lvlText w:val="%2)"/>
      <w:lvlJc w:val="left"/>
      <w:pPr>
        <w:ind w:left="1440" w:hanging="360"/>
      </w:pPr>
      <w:rPr>
        <w:rFonts w:ascii="Times New Roman" w:eastAsiaTheme="minorHAns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38B2820"/>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55671E8"/>
    <w:multiLevelType w:val="hybridMultilevel"/>
    <w:tmpl w:val="D3A4EA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D50CAD"/>
    <w:multiLevelType w:val="hybridMultilevel"/>
    <w:tmpl w:val="9CC6C1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A4F1C81"/>
    <w:multiLevelType w:val="hybridMultilevel"/>
    <w:tmpl w:val="E7A2DB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7302A0"/>
    <w:multiLevelType w:val="hybridMultilevel"/>
    <w:tmpl w:val="C6E84484"/>
    <w:lvl w:ilvl="0" w:tplc="FFFFFFFF">
      <w:start w:val="1"/>
      <w:numFmt w:val="decimal"/>
      <w:lvlText w:val="%1)"/>
      <w:lvlJc w:val="left"/>
      <w:pPr>
        <w:ind w:left="720" w:hanging="360"/>
      </w:pPr>
      <w:rPr>
        <w:rFonts w:hint="default"/>
      </w:rPr>
    </w:lvl>
    <w:lvl w:ilvl="1" w:tplc="FFFFFFF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11879F4"/>
    <w:multiLevelType w:val="hybridMultilevel"/>
    <w:tmpl w:val="A20E86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329430B"/>
    <w:multiLevelType w:val="hybridMultilevel"/>
    <w:tmpl w:val="960A8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A95E22"/>
    <w:multiLevelType w:val="hybridMultilevel"/>
    <w:tmpl w:val="D212851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84306E0"/>
    <w:multiLevelType w:val="hybridMultilevel"/>
    <w:tmpl w:val="E828E9A2"/>
    <w:lvl w:ilvl="0" w:tplc="04150011">
      <w:start w:val="1"/>
      <w:numFmt w:val="decimal"/>
      <w:lvlText w:val="%1)"/>
      <w:lvlJc w:val="left"/>
      <w:pPr>
        <w:ind w:left="720" w:hanging="360"/>
      </w:pPr>
      <w:rPr>
        <w:rFonts w:hint="default"/>
      </w:rPr>
    </w:lvl>
    <w:lvl w:ilvl="1" w:tplc="982C5BC8">
      <w:start w:val="1"/>
      <w:numFmt w:val="lowerLetter"/>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25501E"/>
    <w:multiLevelType w:val="hybridMultilevel"/>
    <w:tmpl w:val="663C68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424954"/>
    <w:multiLevelType w:val="hybridMultilevel"/>
    <w:tmpl w:val="40F69A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5220AD"/>
    <w:multiLevelType w:val="hybridMultilevel"/>
    <w:tmpl w:val="8B4C660A"/>
    <w:lvl w:ilvl="0" w:tplc="04150019">
      <w:start w:val="1"/>
      <w:numFmt w:val="lowerLetter"/>
      <w:lvlText w:val="%1."/>
      <w:lvlJc w:val="left"/>
      <w:pPr>
        <w:ind w:left="108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DEF1A81"/>
    <w:multiLevelType w:val="hybridMultilevel"/>
    <w:tmpl w:val="14C429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EFD7453"/>
    <w:multiLevelType w:val="hybridMultilevel"/>
    <w:tmpl w:val="A5D0A9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FAC302B"/>
    <w:multiLevelType w:val="hybridMultilevel"/>
    <w:tmpl w:val="EBC6ADA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991321762">
    <w:abstractNumId w:val="30"/>
  </w:num>
  <w:num w:numId="2" w16cid:durableId="1196770297">
    <w:abstractNumId w:val="32"/>
  </w:num>
  <w:num w:numId="3" w16cid:durableId="671028085">
    <w:abstractNumId w:val="36"/>
  </w:num>
  <w:num w:numId="4" w16cid:durableId="2023780374">
    <w:abstractNumId w:val="45"/>
  </w:num>
  <w:num w:numId="5" w16cid:durableId="17200308">
    <w:abstractNumId w:val="42"/>
  </w:num>
  <w:num w:numId="6" w16cid:durableId="2001346172">
    <w:abstractNumId w:val="21"/>
  </w:num>
  <w:num w:numId="7" w16cid:durableId="1306277791">
    <w:abstractNumId w:val="24"/>
  </w:num>
  <w:num w:numId="8" w16cid:durableId="869610926">
    <w:abstractNumId w:val="56"/>
  </w:num>
  <w:num w:numId="9" w16cid:durableId="2075355097">
    <w:abstractNumId w:val="4"/>
  </w:num>
  <w:num w:numId="10" w16cid:durableId="1631353798">
    <w:abstractNumId w:val="13"/>
  </w:num>
  <w:num w:numId="11" w16cid:durableId="1660380592">
    <w:abstractNumId w:val="47"/>
  </w:num>
  <w:num w:numId="12" w16cid:durableId="1456824289">
    <w:abstractNumId w:val="61"/>
  </w:num>
  <w:num w:numId="13" w16cid:durableId="762798876">
    <w:abstractNumId w:val="67"/>
  </w:num>
  <w:num w:numId="14" w16cid:durableId="1459032045">
    <w:abstractNumId w:val="58"/>
  </w:num>
  <w:num w:numId="15" w16cid:durableId="1316060781">
    <w:abstractNumId w:val="19"/>
  </w:num>
  <w:num w:numId="16" w16cid:durableId="519243541">
    <w:abstractNumId w:val="31"/>
  </w:num>
  <w:num w:numId="17" w16cid:durableId="820006084">
    <w:abstractNumId w:val="44"/>
  </w:num>
  <w:num w:numId="18" w16cid:durableId="1731346757">
    <w:abstractNumId w:val="57"/>
  </w:num>
  <w:num w:numId="19" w16cid:durableId="1166364299">
    <w:abstractNumId w:val="7"/>
  </w:num>
  <w:num w:numId="20" w16cid:durableId="1689064606">
    <w:abstractNumId w:val="40"/>
  </w:num>
  <w:num w:numId="21" w16cid:durableId="784426943">
    <w:abstractNumId w:val="9"/>
  </w:num>
  <w:num w:numId="22" w16cid:durableId="954824303">
    <w:abstractNumId w:val="1"/>
  </w:num>
  <w:num w:numId="23" w16cid:durableId="1804812742">
    <w:abstractNumId w:val="37"/>
  </w:num>
  <w:num w:numId="24" w16cid:durableId="1920213483">
    <w:abstractNumId w:val="48"/>
  </w:num>
  <w:num w:numId="25" w16cid:durableId="1637879066">
    <w:abstractNumId w:val="46"/>
  </w:num>
  <w:num w:numId="26" w16cid:durableId="1261985253">
    <w:abstractNumId w:val="62"/>
  </w:num>
  <w:num w:numId="27" w16cid:durableId="1406297407">
    <w:abstractNumId w:val="29"/>
  </w:num>
  <w:num w:numId="28" w16cid:durableId="1764064580">
    <w:abstractNumId w:val="22"/>
  </w:num>
  <w:num w:numId="29" w16cid:durableId="985235421">
    <w:abstractNumId w:val="25"/>
  </w:num>
  <w:num w:numId="30" w16cid:durableId="1305430984">
    <w:abstractNumId w:val="15"/>
  </w:num>
  <w:num w:numId="31" w16cid:durableId="1619337166">
    <w:abstractNumId w:val="72"/>
  </w:num>
  <w:num w:numId="32" w16cid:durableId="1035010242">
    <w:abstractNumId w:val="64"/>
  </w:num>
  <w:num w:numId="33" w16cid:durableId="763958627">
    <w:abstractNumId w:val="43"/>
  </w:num>
  <w:num w:numId="34" w16cid:durableId="1027878089">
    <w:abstractNumId w:val="60"/>
  </w:num>
  <w:num w:numId="35" w16cid:durableId="688795743">
    <w:abstractNumId w:val="10"/>
  </w:num>
  <w:num w:numId="36" w16cid:durableId="476722326">
    <w:abstractNumId w:val="34"/>
  </w:num>
  <w:num w:numId="37" w16cid:durableId="319507564">
    <w:abstractNumId w:val="27"/>
  </w:num>
  <w:num w:numId="38" w16cid:durableId="484055085">
    <w:abstractNumId w:val="8"/>
  </w:num>
  <w:num w:numId="39" w16cid:durableId="900098365">
    <w:abstractNumId w:val="53"/>
  </w:num>
  <w:num w:numId="40" w16cid:durableId="1102265402">
    <w:abstractNumId w:val="69"/>
  </w:num>
  <w:num w:numId="41" w16cid:durableId="249392676">
    <w:abstractNumId w:val="26"/>
  </w:num>
  <w:num w:numId="42" w16cid:durableId="1545368966">
    <w:abstractNumId w:val="71"/>
  </w:num>
  <w:num w:numId="43" w16cid:durableId="180436867">
    <w:abstractNumId w:val="54"/>
  </w:num>
  <w:num w:numId="44" w16cid:durableId="89089257">
    <w:abstractNumId w:val="5"/>
  </w:num>
  <w:num w:numId="45" w16cid:durableId="1614021306">
    <w:abstractNumId w:val="41"/>
  </w:num>
  <w:num w:numId="46" w16cid:durableId="1572041053">
    <w:abstractNumId w:val="68"/>
  </w:num>
  <w:num w:numId="47" w16cid:durableId="628632236">
    <w:abstractNumId w:val="12"/>
  </w:num>
  <w:num w:numId="48" w16cid:durableId="1953635143">
    <w:abstractNumId w:val="33"/>
  </w:num>
  <w:num w:numId="49" w16cid:durableId="1379431355">
    <w:abstractNumId w:val="39"/>
  </w:num>
  <w:num w:numId="50" w16cid:durableId="345792708">
    <w:abstractNumId w:val="28"/>
  </w:num>
  <w:num w:numId="51" w16cid:durableId="1088160382">
    <w:abstractNumId w:val="49"/>
  </w:num>
  <w:num w:numId="52" w16cid:durableId="2040273892">
    <w:abstractNumId w:val="35"/>
  </w:num>
  <w:num w:numId="53" w16cid:durableId="1327586041">
    <w:abstractNumId w:val="55"/>
  </w:num>
  <w:num w:numId="54" w16cid:durableId="1451128318">
    <w:abstractNumId w:val="38"/>
  </w:num>
  <w:num w:numId="55" w16cid:durableId="1110777325">
    <w:abstractNumId w:val="6"/>
  </w:num>
  <w:num w:numId="56" w16cid:durableId="670910709">
    <w:abstractNumId w:val="18"/>
  </w:num>
  <w:num w:numId="57" w16cid:durableId="610936396">
    <w:abstractNumId w:val="0"/>
  </w:num>
  <w:num w:numId="58" w16cid:durableId="1865361319">
    <w:abstractNumId w:val="16"/>
  </w:num>
  <w:num w:numId="59" w16cid:durableId="1518928356">
    <w:abstractNumId w:val="23"/>
  </w:num>
  <w:num w:numId="60" w16cid:durableId="1470130389">
    <w:abstractNumId w:val="51"/>
  </w:num>
  <w:num w:numId="61" w16cid:durableId="1136723959">
    <w:abstractNumId w:val="2"/>
  </w:num>
  <w:num w:numId="62" w16cid:durableId="680739099">
    <w:abstractNumId w:val="14"/>
  </w:num>
  <w:num w:numId="63" w16cid:durableId="2089383128">
    <w:abstractNumId w:val="65"/>
  </w:num>
  <w:num w:numId="64" w16cid:durableId="863055731">
    <w:abstractNumId w:val="63"/>
  </w:num>
  <w:num w:numId="65" w16cid:durableId="359211248">
    <w:abstractNumId w:val="17"/>
  </w:num>
  <w:num w:numId="66" w16cid:durableId="645202884">
    <w:abstractNumId w:val="50"/>
  </w:num>
  <w:num w:numId="67" w16cid:durableId="1713193970">
    <w:abstractNumId w:val="11"/>
  </w:num>
  <w:num w:numId="68" w16cid:durableId="269360955">
    <w:abstractNumId w:val="66"/>
  </w:num>
  <w:num w:numId="69" w16cid:durableId="336462725">
    <w:abstractNumId w:val="59"/>
  </w:num>
  <w:num w:numId="70" w16cid:durableId="2097240435">
    <w:abstractNumId w:val="52"/>
  </w:num>
  <w:num w:numId="71" w16cid:durableId="50348966">
    <w:abstractNumId w:val="3"/>
  </w:num>
  <w:num w:numId="72" w16cid:durableId="1829443574">
    <w:abstractNumId w:val="70"/>
  </w:num>
  <w:num w:numId="73" w16cid:durableId="1075057072">
    <w:abstractNumId w:val="20"/>
  </w:num>
  <w:num w:numId="74" w16cid:durableId="521477741">
    <w:abstractNumId w:val="73"/>
  </w:num>
  <w:num w:numId="75" w16cid:durableId="972714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8A8"/>
    <w:rsid w:val="00004E65"/>
    <w:rsid w:val="000111E6"/>
    <w:rsid w:val="000172B3"/>
    <w:rsid w:val="00031165"/>
    <w:rsid w:val="00033F49"/>
    <w:rsid w:val="00034A72"/>
    <w:rsid w:val="00037979"/>
    <w:rsid w:val="00041D7C"/>
    <w:rsid w:val="000461AF"/>
    <w:rsid w:val="00051720"/>
    <w:rsid w:val="00064D58"/>
    <w:rsid w:val="0006631E"/>
    <w:rsid w:val="0007032E"/>
    <w:rsid w:val="00074F78"/>
    <w:rsid w:val="00085351"/>
    <w:rsid w:val="000A5958"/>
    <w:rsid w:val="000A5DE9"/>
    <w:rsid w:val="000C12C5"/>
    <w:rsid w:val="000D52FC"/>
    <w:rsid w:val="000E4323"/>
    <w:rsid w:val="000F6326"/>
    <w:rsid w:val="00100F4C"/>
    <w:rsid w:val="00116516"/>
    <w:rsid w:val="00125DF1"/>
    <w:rsid w:val="001448E3"/>
    <w:rsid w:val="0014535D"/>
    <w:rsid w:val="00145653"/>
    <w:rsid w:val="00147184"/>
    <w:rsid w:val="00151083"/>
    <w:rsid w:val="00151F79"/>
    <w:rsid w:val="00156049"/>
    <w:rsid w:val="00186797"/>
    <w:rsid w:val="00191656"/>
    <w:rsid w:val="001A3A7A"/>
    <w:rsid w:val="001A4030"/>
    <w:rsid w:val="001A5A22"/>
    <w:rsid w:val="001A6C54"/>
    <w:rsid w:val="001B1AFD"/>
    <w:rsid w:val="001B3BC0"/>
    <w:rsid w:val="001B4AFB"/>
    <w:rsid w:val="001C407F"/>
    <w:rsid w:val="001D6042"/>
    <w:rsid w:val="001E0690"/>
    <w:rsid w:val="001F1442"/>
    <w:rsid w:val="001F390E"/>
    <w:rsid w:val="001F3991"/>
    <w:rsid w:val="00203DB5"/>
    <w:rsid w:val="002078A1"/>
    <w:rsid w:val="002142C6"/>
    <w:rsid w:val="00215586"/>
    <w:rsid w:val="00217421"/>
    <w:rsid w:val="00220A5C"/>
    <w:rsid w:val="00232AC4"/>
    <w:rsid w:val="00237A1E"/>
    <w:rsid w:val="00244BE3"/>
    <w:rsid w:val="0025176C"/>
    <w:rsid w:val="00251C5D"/>
    <w:rsid w:val="00252AEF"/>
    <w:rsid w:val="0026725F"/>
    <w:rsid w:val="00267F90"/>
    <w:rsid w:val="00271943"/>
    <w:rsid w:val="00277C50"/>
    <w:rsid w:val="00277F97"/>
    <w:rsid w:val="002822F2"/>
    <w:rsid w:val="00286EA1"/>
    <w:rsid w:val="00292BF9"/>
    <w:rsid w:val="00292D68"/>
    <w:rsid w:val="00294125"/>
    <w:rsid w:val="00294577"/>
    <w:rsid w:val="002A06C3"/>
    <w:rsid w:val="002A48C8"/>
    <w:rsid w:val="002A775F"/>
    <w:rsid w:val="002B140E"/>
    <w:rsid w:val="002B23B8"/>
    <w:rsid w:val="002B59D9"/>
    <w:rsid w:val="002D172F"/>
    <w:rsid w:val="002D63BE"/>
    <w:rsid w:val="002D7B06"/>
    <w:rsid w:val="00301FCC"/>
    <w:rsid w:val="0030342E"/>
    <w:rsid w:val="00307253"/>
    <w:rsid w:val="00310A2A"/>
    <w:rsid w:val="003124DB"/>
    <w:rsid w:val="003176CD"/>
    <w:rsid w:val="0032694D"/>
    <w:rsid w:val="0033363E"/>
    <w:rsid w:val="003344AE"/>
    <w:rsid w:val="00336806"/>
    <w:rsid w:val="003425AA"/>
    <w:rsid w:val="003436DE"/>
    <w:rsid w:val="003506A9"/>
    <w:rsid w:val="003524C1"/>
    <w:rsid w:val="0035783A"/>
    <w:rsid w:val="00360E48"/>
    <w:rsid w:val="00375C8F"/>
    <w:rsid w:val="0038038E"/>
    <w:rsid w:val="00381900"/>
    <w:rsid w:val="003928F2"/>
    <w:rsid w:val="00394CE2"/>
    <w:rsid w:val="00397E25"/>
    <w:rsid w:val="003A05FE"/>
    <w:rsid w:val="003A0958"/>
    <w:rsid w:val="003B0151"/>
    <w:rsid w:val="003B6B38"/>
    <w:rsid w:val="003D11B4"/>
    <w:rsid w:val="003D288C"/>
    <w:rsid w:val="003D2B59"/>
    <w:rsid w:val="003E168B"/>
    <w:rsid w:val="003E5764"/>
    <w:rsid w:val="003F7378"/>
    <w:rsid w:val="00411507"/>
    <w:rsid w:val="00411C7F"/>
    <w:rsid w:val="00425873"/>
    <w:rsid w:val="004301FA"/>
    <w:rsid w:val="00430E0F"/>
    <w:rsid w:val="00432CE1"/>
    <w:rsid w:val="00441F07"/>
    <w:rsid w:val="00466557"/>
    <w:rsid w:val="00474EBE"/>
    <w:rsid w:val="00475BB0"/>
    <w:rsid w:val="00482F4B"/>
    <w:rsid w:val="004867D6"/>
    <w:rsid w:val="00486AD6"/>
    <w:rsid w:val="004871D5"/>
    <w:rsid w:val="004B1D76"/>
    <w:rsid w:val="004C14B9"/>
    <w:rsid w:val="004C1A37"/>
    <w:rsid w:val="004C2F6C"/>
    <w:rsid w:val="004D4BBF"/>
    <w:rsid w:val="004E2521"/>
    <w:rsid w:val="004E7478"/>
    <w:rsid w:val="004F1778"/>
    <w:rsid w:val="004F1E7D"/>
    <w:rsid w:val="004F68C9"/>
    <w:rsid w:val="00507B69"/>
    <w:rsid w:val="00527E30"/>
    <w:rsid w:val="00550EA2"/>
    <w:rsid w:val="00564990"/>
    <w:rsid w:val="00571BAE"/>
    <w:rsid w:val="00582B66"/>
    <w:rsid w:val="00584A65"/>
    <w:rsid w:val="00590683"/>
    <w:rsid w:val="0059518E"/>
    <w:rsid w:val="005A1742"/>
    <w:rsid w:val="005A27D8"/>
    <w:rsid w:val="005A6A83"/>
    <w:rsid w:val="005A6CD1"/>
    <w:rsid w:val="005B5432"/>
    <w:rsid w:val="005C1458"/>
    <w:rsid w:val="005C1521"/>
    <w:rsid w:val="005C54D8"/>
    <w:rsid w:val="005D0F84"/>
    <w:rsid w:val="005D1A11"/>
    <w:rsid w:val="005D75B8"/>
    <w:rsid w:val="006206ED"/>
    <w:rsid w:val="006238E6"/>
    <w:rsid w:val="00642E20"/>
    <w:rsid w:val="0064653C"/>
    <w:rsid w:val="00647C8B"/>
    <w:rsid w:val="00654DEA"/>
    <w:rsid w:val="006566BD"/>
    <w:rsid w:val="006630EF"/>
    <w:rsid w:val="0067691B"/>
    <w:rsid w:val="0067729D"/>
    <w:rsid w:val="00696350"/>
    <w:rsid w:val="00697022"/>
    <w:rsid w:val="006A38A8"/>
    <w:rsid w:val="006A4AEB"/>
    <w:rsid w:val="006C029B"/>
    <w:rsid w:val="006C029E"/>
    <w:rsid w:val="006C10E0"/>
    <w:rsid w:val="006C680A"/>
    <w:rsid w:val="006D2F80"/>
    <w:rsid w:val="006D3F39"/>
    <w:rsid w:val="006D5B2F"/>
    <w:rsid w:val="006F0976"/>
    <w:rsid w:val="006F2466"/>
    <w:rsid w:val="006F3393"/>
    <w:rsid w:val="006F7D92"/>
    <w:rsid w:val="00701D69"/>
    <w:rsid w:val="00703257"/>
    <w:rsid w:val="00703D50"/>
    <w:rsid w:val="0071199B"/>
    <w:rsid w:val="0071428D"/>
    <w:rsid w:val="007153A3"/>
    <w:rsid w:val="00715ADC"/>
    <w:rsid w:val="00733F83"/>
    <w:rsid w:val="00733FDB"/>
    <w:rsid w:val="00737D67"/>
    <w:rsid w:val="00740F36"/>
    <w:rsid w:val="00744A3F"/>
    <w:rsid w:val="00751032"/>
    <w:rsid w:val="00751377"/>
    <w:rsid w:val="0075213D"/>
    <w:rsid w:val="00753F16"/>
    <w:rsid w:val="007654C3"/>
    <w:rsid w:val="007940C9"/>
    <w:rsid w:val="00795754"/>
    <w:rsid w:val="007A35D9"/>
    <w:rsid w:val="007A5913"/>
    <w:rsid w:val="007B3D5B"/>
    <w:rsid w:val="007D3F0E"/>
    <w:rsid w:val="007E2011"/>
    <w:rsid w:val="007E429C"/>
    <w:rsid w:val="007E59E2"/>
    <w:rsid w:val="00802764"/>
    <w:rsid w:val="00803E12"/>
    <w:rsid w:val="00811B71"/>
    <w:rsid w:val="00812C81"/>
    <w:rsid w:val="00813AF6"/>
    <w:rsid w:val="0081712E"/>
    <w:rsid w:val="0081771F"/>
    <w:rsid w:val="008305EF"/>
    <w:rsid w:val="008358C6"/>
    <w:rsid w:val="00864532"/>
    <w:rsid w:val="00874C56"/>
    <w:rsid w:val="00874E7A"/>
    <w:rsid w:val="008751FA"/>
    <w:rsid w:val="00881BBD"/>
    <w:rsid w:val="00882F3C"/>
    <w:rsid w:val="00883D53"/>
    <w:rsid w:val="00897B6A"/>
    <w:rsid w:val="008B10CD"/>
    <w:rsid w:val="008B21E6"/>
    <w:rsid w:val="008B3A6F"/>
    <w:rsid w:val="008C36B1"/>
    <w:rsid w:val="008D257F"/>
    <w:rsid w:val="008D3CE4"/>
    <w:rsid w:val="008D4A56"/>
    <w:rsid w:val="008D4BED"/>
    <w:rsid w:val="008D5481"/>
    <w:rsid w:val="008D5EBE"/>
    <w:rsid w:val="008D7AFD"/>
    <w:rsid w:val="008E0E19"/>
    <w:rsid w:val="00905724"/>
    <w:rsid w:val="00910C55"/>
    <w:rsid w:val="0091192F"/>
    <w:rsid w:val="009142DD"/>
    <w:rsid w:val="00917338"/>
    <w:rsid w:val="00923A4E"/>
    <w:rsid w:val="0093312B"/>
    <w:rsid w:val="00933637"/>
    <w:rsid w:val="009369E2"/>
    <w:rsid w:val="00942523"/>
    <w:rsid w:val="00950944"/>
    <w:rsid w:val="009610DF"/>
    <w:rsid w:val="00963D9E"/>
    <w:rsid w:val="00976A48"/>
    <w:rsid w:val="00990CFC"/>
    <w:rsid w:val="00992466"/>
    <w:rsid w:val="0099283A"/>
    <w:rsid w:val="009934B9"/>
    <w:rsid w:val="009968F9"/>
    <w:rsid w:val="009A013E"/>
    <w:rsid w:val="009A431F"/>
    <w:rsid w:val="009A4893"/>
    <w:rsid w:val="009A5DCD"/>
    <w:rsid w:val="009B7687"/>
    <w:rsid w:val="009C517C"/>
    <w:rsid w:val="009D13B8"/>
    <w:rsid w:val="009D6BD2"/>
    <w:rsid w:val="009E57E2"/>
    <w:rsid w:val="009E646D"/>
    <w:rsid w:val="009F250D"/>
    <w:rsid w:val="009F3683"/>
    <w:rsid w:val="009F495D"/>
    <w:rsid w:val="00A01273"/>
    <w:rsid w:val="00A01A66"/>
    <w:rsid w:val="00A01D72"/>
    <w:rsid w:val="00A03E8B"/>
    <w:rsid w:val="00A130C5"/>
    <w:rsid w:val="00A13C7A"/>
    <w:rsid w:val="00A15B86"/>
    <w:rsid w:val="00A26008"/>
    <w:rsid w:val="00A32C14"/>
    <w:rsid w:val="00A46B1E"/>
    <w:rsid w:val="00A56961"/>
    <w:rsid w:val="00A6617B"/>
    <w:rsid w:val="00A77C32"/>
    <w:rsid w:val="00A80E95"/>
    <w:rsid w:val="00A844BD"/>
    <w:rsid w:val="00A92711"/>
    <w:rsid w:val="00A96C82"/>
    <w:rsid w:val="00A975E4"/>
    <w:rsid w:val="00AA28BC"/>
    <w:rsid w:val="00AA3423"/>
    <w:rsid w:val="00AB158C"/>
    <w:rsid w:val="00AB58AB"/>
    <w:rsid w:val="00AE6314"/>
    <w:rsid w:val="00AF170C"/>
    <w:rsid w:val="00AF6012"/>
    <w:rsid w:val="00AF67E8"/>
    <w:rsid w:val="00B12630"/>
    <w:rsid w:val="00B15CE8"/>
    <w:rsid w:val="00B30714"/>
    <w:rsid w:val="00B3145F"/>
    <w:rsid w:val="00B32B12"/>
    <w:rsid w:val="00B37560"/>
    <w:rsid w:val="00B50EEB"/>
    <w:rsid w:val="00B729E7"/>
    <w:rsid w:val="00B84109"/>
    <w:rsid w:val="00BA4A88"/>
    <w:rsid w:val="00BA7671"/>
    <w:rsid w:val="00BC2752"/>
    <w:rsid w:val="00BC6A23"/>
    <w:rsid w:val="00BD58CF"/>
    <w:rsid w:val="00BE5266"/>
    <w:rsid w:val="00BF350A"/>
    <w:rsid w:val="00BF702A"/>
    <w:rsid w:val="00C029A3"/>
    <w:rsid w:val="00C02A0B"/>
    <w:rsid w:val="00C100B0"/>
    <w:rsid w:val="00C1122E"/>
    <w:rsid w:val="00C14DFB"/>
    <w:rsid w:val="00C215E8"/>
    <w:rsid w:val="00C425A1"/>
    <w:rsid w:val="00C43A95"/>
    <w:rsid w:val="00C61255"/>
    <w:rsid w:val="00C6129A"/>
    <w:rsid w:val="00C755BA"/>
    <w:rsid w:val="00C8513D"/>
    <w:rsid w:val="00C904DD"/>
    <w:rsid w:val="00C95ED3"/>
    <w:rsid w:val="00CB0372"/>
    <w:rsid w:val="00CB3FA7"/>
    <w:rsid w:val="00CB4BB9"/>
    <w:rsid w:val="00CB640A"/>
    <w:rsid w:val="00CC0EA9"/>
    <w:rsid w:val="00CC37B8"/>
    <w:rsid w:val="00CC61AD"/>
    <w:rsid w:val="00CC7D60"/>
    <w:rsid w:val="00CD5615"/>
    <w:rsid w:val="00CE5F79"/>
    <w:rsid w:val="00CF2492"/>
    <w:rsid w:val="00CF3F0F"/>
    <w:rsid w:val="00CF4402"/>
    <w:rsid w:val="00D03562"/>
    <w:rsid w:val="00D107A9"/>
    <w:rsid w:val="00D1351A"/>
    <w:rsid w:val="00D165DF"/>
    <w:rsid w:val="00D36E0B"/>
    <w:rsid w:val="00D37ADE"/>
    <w:rsid w:val="00D4660D"/>
    <w:rsid w:val="00D5423E"/>
    <w:rsid w:val="00D578B2"/>
    <w:rsid w:val="00D62553"/>
    <w:rsid w:val="00D64C4A"/>
    <w:rsid w:val="00D73216"/>
    <w:rsid w:val="00D74E60"/>
    <w:rsid w:val="00D76147"/>
    <w:rsid w:val="00D862E3"/>
    <w:rsid w:val="00D87859"/>
    <w:rsid w:val="00D93490"/>
    <w:rsid w:val="00D9544D"/>
    <w:rsid w:val="00DA018A"/>
    <w:rsid w:val="00DC3E02"/>
    <w:rsid w:val="00DD127A"/>
    <w:rsid w:val="00DD536D"/>
    <w:rsid w:val="00DE2EC2"/>
    <w:rsid w:val="00DE5F9E"/>
    <w:rsid w:val="00DE6E34"/>
    <w:rsid w:val="00DF59BE"/>
    <w:rsid w:val="00DF5C8C"/>
    <w:rsid w:val="00E0159C"/>
    <w:rsid w:val="00E110C2"/>
    <w:rsid w:val="00E11813"/>
    <w:rsid w:val="00E31583"/>
    <w:rsid w:val="00E34436"/>
    <w:rsid w:val="00E4112C"/>
    <w:rsid w:val="00E426DE"/>
    <w:rsid w:val="00E45CA0"/>
    <w:rsid w:val="00E46EF5"/>
    <w:rsid w:val="00E50C6D"/>
    <w:rsid w:val="00E614F2"/>
    <w:rsid w:val="00E71BDA"/>
    <w:rsid w:val="00E77856"/>
    <w:rsid w:val="00E92B6E"/>
    <w:rsid w:val="00E95720"/>
    <w:rsid w:val="00E97D9A"/>
    <w:rsid w:val="00EA306B"/>
    <w:rsid w:val="00EA7362"/>
    <w:rsid w:val="00EB41FA"/>
    <w:rsid w:val="00EC58BC"/>
    <w:rsid w:val="00EC6B19"/>
    <w:rsid w:val="00ED2F29"/>
    <w:rsid w:val="00ED5A33"/>
    <w:rsid w:val="00EE052F"/>
    <w:rsid w:val="00EE3314"/>
    <w:rsid w:val="00F04711"/>
    <w:rsid w:val="00F06838"/>
    <w:rsid w:val="00F12DD0"/>
    <w:rsid w:val="00F16D6B"/>
    <w:rsid w:val="00F32CA5"/>
    <w:rsid w:val="00F433BF"/>
    <w:rsid w:val="00F522D5"/>
    <w:rsid w:val="00F67102"/>
    <w:rsid w:val="00F75CAF"/>
    <w:rsid w:val="00F77514"/>
    <w:rsid w:val="00F81BBF"/>
    <w:rsid w:val="00FC423E"/>
    <w:rsid w:val="00FE714A"/>
    <w:rsid w:val="00FE79B2"/>
    <w:rsid w:val="00FF0C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9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127A"/>
    <w:pPr>
      <w:contextualSpacing/>
    </w:pPr>
  </w:style>
  <w:style w:type="paragraph" w:styleId="Nagwek1">
    <w:name w:val="heading 1"/>
    <w:basedOn w:val="Normalny"/>
    <w:next w:val="Normalny"/>
    <w:link w:val="Nagwek1Znak"/>
    <w:uiPriority w:val="9"/>
    <w:qFormat/>
    <w:rsid w:val="00DD127A"/>
    <w:pPr>
      <w:keepNext/>
      <w:keepLines/>
      <w:spacing w:before="160"/>
      <w:outlineLvl w:val="0"/>
    </w:pPr>
    <w:rPr>
      <w:rFonts w:eastAsiaTheme="majorEastAsia" w:cstheme="majorBidi"/>
      <w:b/>
      <w:color w:val="0F4761" w:themeColor="accent1" w:themeShade="BF"/>
      <w:sz w:val="28"/>
      <w:szCs w:val="40"/>
    </w:rPr>
  </w:style>
  <w:style w:type="paragraph" w:styleId="Nagwek2">
    <w:name w:val="heading 2"/>
    <w:basedOn w:val="Normalny"/>
    <w:next w:val="Normalny"/>
    <w:link w:val="Nagwek2Znak"/>
    <w:uiPriority w:val="9"/>
    <w:semiHidden/>
    <w:unhideWhenUsed/>
    <w:qFormat/>
    <w:rsid w:val="006A38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A38A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A38A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A38A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A38A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38A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38A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38A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127A"/>
    <w:rPr>
      <w:rFonts w:eastAsiaTheme="majorEastAsia" w:cstheme="majorBidi"/>
      <w:b/>
      <w:color w:val="0F4761" w:themeColor="accent1" w:themeShade="BF"/>
      <w:sz w:val="28"/>
      <w:szCs w:val="40"/>
    </w:rPr>
  </w:style>
  <w:style w:type="character" w:customStyle="1" w:styleId="Nagwek2Znak">
    <w:name w:val="Nagłówek 2 Znak"/>
    <w:basedOn w:val="Domylnaczcionkaakapitu"/>
    <w:link w:val="Nagwek2"/>
    <w:uiPriority w:val="9"/>
    <w:semiHidden/>
    <w:rsid w:val="006A38A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38A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38A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38A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38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38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38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38A8"/>
    <w:rPr>
      <w:rFonts w:eastAsiaTheme="majorEastAsia" w:cstheme="majorBidi"/>
      <w:color w:val="272727" w:themeColor="text1" w:themeTint="D8"/>
    </w:rPr>
  </w:style>
  <w:style w:type="paragraph" w:styleId="Tytu">
    <w:name w:val="Title"/>
    <w:basedOn w:val="Normalny"/>
    <w:next w:val="Normalny"/>
    <w:link w:val="TytuZnak"/>
    <w:uiPriority w:val="10"/>
    <w:qFormat/>
    <w:rsid w:val="00D03562"/>
    <w:pPr>
      <w:spacing w:after="80" w:line="240" w:lineRule="auto"/>
    </w:pPr>
    <w:rPr>
      <w:rFonts w:asciiTheme="majorHAnsi" w:eastAsiaTheme="majorEastAsia" w:hAnsiTheme="majorHAnsi" w:cstheme="majorBidi"/>
      <w:spacing w:val="-10"/>
      <w:kern w:val="28"/>
      <w:sz w:val="30"/>
      <w:szCs w:val="56"/>
    </w:rPr>
  </w:style>
  <w:style w:type="character" w:customStyle="1" w:styleId="TytuZnak">
    <w:name w:val="Tytuł Znak"/>
    <w:basedOn w:val="Domylnaczcionkaakapitu"/>
    <w:link w:val="Tytu"/>
    <w:uiPriority w:val="10"/>
    <w:rsid w:val="00D03562"/>
    <w:rPr>
      <w:rFonts w:asciiTheme="majorHAnsi" w:eastAsiaTheme="majorEastAsia" w:hAnsiTheme="majorHAnsi" w:cstheme="majorBidi"/>
      <w:spacing w:val="-10"/>
      <w:kern w:val="28"/>
      <w:sz w:val="30"/>
      <w:szCs w:val="56"/>
    </w:rPr>
  </w:style>
  <w:style w:type="paragraph" w:styleId="Podtytu">
    <w:name w:val="Subtitle"/>
    <w:basedOn w:val="Normalny"/>
    <w:next w:val="Normalny"/>
    <w:link w:val="PodtytuZnak"/>
    <w:uiPriority w:val="11"/>
    <w:qFormat/>
    <w:rsid w:val="006A38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38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38A8"/>
    <w:pPr>
      <w:spacing w:before="160"/>
      <w:jc w:val="center"/>
    </w:pPr>
    <w:rPr>
      <w:i/>
      <w:iCs/>
      <w:color w:val="404040" w:themeColor="text1" w:themeTint="BF"/>
    </w:rPr>
  </w:style>
  <w:style w:type="character" w:customStyle="1" w:styleId="CytatZnak">
    <w:name w:val="Cytat Znak"/>
    <w:basedOn w:val="Domylnaczcionkaakapitu"/>
    <w:link w:val="Cytat"/>
    <w:uiPriority w:val="29"/>
    <w:rsid w:val="006A38A8"/>
    <w:rPr>
      <w:i/>
      <w:iCs/>
      <w:color w:val="404040" w:themeColor="text1" w:themeTint="BF"/>
    </w:rPr>
  </w:style>
  <w:style w:type="paragraph" w:styleId="Akapitzlist">
    <w:name w:val="List Paragraph"/>
    <w:aliases w:val="Numerowanie,Akapit z listą BS,List Paragraph,L1,sw tekst,Akapit z listą5,normalny tekst,Kolorowa lista — akcent 11,Akapit normalny,Lista XXX,lp1,Preambuła,Colorful Shading - Accent 31,Light List - Accent 51,Bulleted list,Bullet List,l,Dot"/>
    <w:basedOn w:val="Normalny"/>
    <w:link w:val="AkapitzlistZnak"/>
    <w:uiPriority w:val="34"/>
    <w:qFormat/>
    <w:rsid w:val="006A38A8"/>
    <w:pPr>
      <w:ind w:left="720"/>
    </w:pPr>
  </w:style>
  <w:style w:type="character" w:styleId="Wyrnienieintensywne">
    <w:name w:val="Intense Emphasis"/>
    <w:basedOn w:val="Domylnaczcionkaakapitu"/>
    <w:uiPriority w:val="21"/>
    <w:qFormat/>
    <w:rsid w:val="006A38A8"/>
    <w:rPr>
      <w:i/>
      <w:iCs/>
      <w:color w:val="0F4761" w:themeColor="accent1" w:themeShade="BF"/>
    </w:rPr>
  </w:style>
  <w:style w:type="paragraph" w:styleId="Cytatintensywny">
    <w:name w:val="Intense Quote"/>
    <w:basedOn w:val="Normalny"/>
    <w:next w:val="Normalny"/>
    <w:link w:val="CytatintensywnyZnak"/>
    <w:uiPriority w:val="30"/>
    <w:qFormat/>
    <w:rsid w:val="006A3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A38A8"/>
    <w:rPr>
      <w:i/>
      <w:iCs/>
      <w:color w:val="0F4761" w:themeColor="accent1" w:themeShade="BF"/>
    </w:rPr>
  </w:style>
  <w:style w:type="character" w:styleId="Odwoanieintensywne">
    <w:name w:val="Intense Reference"/>
    <w:basedOn w:val="Domylnaczcionkaakapitu"/>
    <w:uiPriority w:val="32"/>
    <w:qFormat/>
    <w:rsid w:val="006A38A8"/>
    <w:rPr>
      <w:b/>
      <w:bCs/>
      <w:smallCaps/>
      <w:color w:val="0F4761" w:themeColor="accent1" w:themeShade="BF"/>
      <w:spacing w:val="5"/>
    </w:rPr>
  </w:style>
  <w:style w:type="paragraph" w:styleId="Nagwek">
    <w:name w:val="header"/>
    <w:basedOn w:val="Normalny"/>
    <w:link w:val="NagwekZnak"/>
    <w:uiPriority w:val="99"/>
    <w:unhideWhenUsed/>
    <w:rsid w:val="006A38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38A8"/>
  </w:style>
  <w:style w:type="paragraph" w:styleId="Stopka">
    <w:name w:val="footer"/>
    <w:basedOn w:val="Normalny"/>
    <w:link w:val="StopkaZnak"/>
    <w:uiPriority w:val="99"/>
    <w:unhideWhenUsed/>
    <w:rsid w:val="006A38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38A8"/>
  </w:style>
  <w:style w:type="character" w:styleId="Odwoaniedokomentarza">
    <w:name w:val="annotation reference"/>
    <w:basedOn w:val="Domylnaczcionkaakapitu"/>
    <w:uiPriority w:val="99"/>
    <w:semiHidden/>
    <w:unhideWhenUsed/>
    <w:rsid w:val="00803E12"/>
    <w:rPr>
      <w:sz w:val="16"/>
      <w:szCs w:val="16"/>
    </w:rPr>
  </w:style>
  <w:style w:type="paragraph" w:styleId="Tekstkomentarza">
    <w:name w:val="annotation text"/>
    <w:basedOn w:val="Normalny"/>
    <w:link w:val="TekstkomentarzaZnak"/>
    <w:uiPriority w:val="99"/>
    <w:unhideWhenUsed/>
    <w:rsid w:val="00803E12"/>
    <w:pPr>
      <w:spacing w:line="240" w:lineRule="auto"/>
    </w:pPr>
    <w:rPr>
      <w:sz w:val="20"/>
      <w:szCs w:val="20"/>
    </w:rPr>
  </w:style>
  <w:style w:type="character" w:customStyle="1" w:styleId="TekstkomentarzaZnak">
    <w:name w:val="Tekst komentarza Znak"/>
    <w:basedOn w:val="Domylnaczcionkaakapitu"/>
    <w:link w:val="Tekstkomentarza"/>
    <w:uiPriority w:val="99"/>
    <w:rsid w:val="00803E12"/>
    <w:rPr>
      <w:sz w:val="20"/>
      <w:szCs w:val="20"/>
    </w:rPr>
  </w:style>
  <w:style w:type="paragraph" w:styleId="Tematkomentarza">
    <w:name w:val="annotation subject"/>
    <w:basedOn w:val="Tekstkomentarza"/>
    <w:next w:val="Tekstkomentarza"/>
    <w:link w:val="TematkomentarzaZnak"/>
    <w:uiPriority w:val="99"/>
    <w:semiHidden/>
    <w:unhideWhenUsed/>
    <w:rsid w:val="00803E12"/>
    <w:rPr>
      <w:b/>
      <w:bCs/>
    </w:rPr>
  </w:style>
  <w:style w:type="character" w:customStyle="1" w:styleId="TematkomentarzaZnak">
    <w:name w:val="Temat komentarza Znak"/>
    <w:basedOn w:val="TekstkomentarzaZnak"/>
    <w:link w:val="Tematkomentarza"/>
    <w:uiPriority w:val="99"/>
    <w:semiHidden/>
    <w:rsid w:val="00803E12"/>
    <w:rPr>
      <w:b/>
      <w:bCs/>
      <w:sz w:val="20"/>
      <w:szCs w:val="20"/>
    </w:rPr>
  </w:style>
  <w:style w:type="character" w:styleId="Wyrnieniedelikatne">
    <w:name w:val="Subtle Emphasis"/>
    <w:basedOn w:val="Domylnaczcionkaakapitu"/>
    <w:uiPriority w:val="19"/>
    <w:qFormat/>
    <w:rsid w:val="00F522D5"/>
    <w:rPr>
      <w:i/>
      <w:iCs/>
      <w:color w:val="404040" w:themeColor="text1" w:themeTint="BF"/>
    </w:rPr>
  </w:style>
  <w:style w:type="paragraph" w:styleId="Poprawka">
    <w:name w:val="Revision"/>
    <w:hidden/>
    <w:uiPriority w:val="99"/>
    <w:semiHidden/>
    <w:rsid w:val="003928F2"/>
    <w:pPr>
      <w:spacing w:after="0" w:line="240" w:lineRule="auto"/>
    </w:pPr>
  </w:style>
  <w:style w:type="paragraph" w:styleId="Tekstdymka">
    <w:name w:val="Balloon Text"/>
    <w:basedOn w:val="Normalny"/>
    <w:link w:val="TekstdymkaZnak"/>
    <w:uiPriority w:val="99"/>
    <w:semiHidden/>
    <w:unhideWhenUsed/>
    <w:rsid w:val="00C100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00B0"/>
    <w:rPr>
      <w:rFonts w:ascii="Segoe UI" w:hAnsi="Segoe UI" w:cs="Segoe UI"/>
      <w:sz w:val="18"/>
      <w:szCs w:val="18"/>
    </w:rPr>
  </w:style>
  <w:style w:type="table" w:styleId="Tabela-Siatka">
    <w:name w:val="Table Grid"/>
    <w:basedOn w:val="Standardowy"/>
    <w:uiPriority w:val="39"/>
    <w:rsid w:val="0041150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77514"/>
    <w:rPr>
      <w:color w:val="467886" w:themeColor="hyperlink"/>
      <w:u w:val="single"/>
    </w:rPr>
  </w:style>
  <w:style w:type="character" w:customStyle="1" w:styleId="AkapitzlistZnak">
    <w:name w:val="Akapit z listą Znak"/>
    <w:aliases w:val="Numerowanie Znak,Akapit z listą BS Znak,List Paragraph Znak,L1 Znak,sw tekst Znak,Akapit z listą5 Znak,normalny tekst Znak,Kolorowa lista — akcent 11 Znak,Akapit normalny Znak,Lista XXX Znak,lp1 Znak,Preambuła Znak,Bulleted list Znak"/>
    <w:link w:val="Akapitzlist"/>
    <w:uiPriority w:val="34"/>
    <w:qFormat/>
    <w:locked/>
    <w:rsid w:val="00F77514"/>
  </w:style>
  <w:style w:type="table" w:customStyle="1" w:styleId="Zwykatabela11">
    <w:name w:val="Zwykła tabela 11"/>
    <w:basedOn w:val="Standardowy"/>
    <w:next w:val="Zwykatabela1"/>
    <w:uiPriority w:val="41"/>
    <w:rsid w:val="0067691B"/>
    <w:pPr>
      <w:spacing w:after="0" w:line="240" w:lineRule="auto"/>
    </w:pPr>
    <w:rPr>
      <w:rFonts w:eastAsia="Times New Roman"/>
      <w:kern w:val="22"/>
      <w:sz w:val="22"/>
      <w:szCs w:val="22"/>
      <w:lang w:eastAsia="ja-JP"/>
      <w14:ligatures w14:val="standard"/>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6769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13701">
      <w:bodyDiv w:val="1"/>
      <w:marLeft w:val="0"/>
      <w:marRight w:val="0"/>
      <w:marTop w:val="0"/>
      <w:marBottom w:val="0"/>
      <w:divBdr>
        <w:top w:val="none" w:sz="0" w:space="0" w:color="auto"/>
        <w:left w:val="none" w:sz="0" w:space="0" w:color="auto"/>
        <w:bottom w:val="none" w:sz="0" w:space="0" w:color="auto"/>
        <w:right w:val="none" w:sz="0" w:space="0" w:color="auto"/>
      </w:divBdr>
    </w:div>
    <w:div w:id="2119836242">
      <w:bodyDiv w:val="1"/>
      <w:marLeft w:val="0"/>
      <w:marRight w:val="0"/>
      <w:marTop w:val="0"/>
      <w:marBottom w:val="0"/>
      <w:divBdr>
        <w:top w:val="none" w:sz="0" w:space="0" w:color="auto"/>
        <w:left w:val="none" w:sz="0" w:space="0" w:color="auto"/>
        <w:bottom w:val="none" w:sz="0" w:space="0" w:color="auto"/>
        <w:right w:val="none" w:sz="0" w:space="0" w:color="auto"/>
      </w:divBdr>
      <w:divsChild>
        <w:div w:id="492140562">
          <w:marLeft w:val="0"/>
          <w:marRight w:val="0"/>
          <w:marTop w:val="0"/>
          <w:marBottom w:val="0"/>
          <w:divBdr>
            <w:top w:val="none" w:sz="0" w:space="0" w:color="auto"/>
            <w:left w:val="none" w:sz="0" w:space="0" w:color="auto"/>
            <w:bottom w:val="none" w:sz="0" w:space="0" w:color="auto"/>
            <w:right w:val="none" w:sz="0" w:space="0" w:color="auto"/>
          </w:divBdr>
        </w:div>
        <w:div w:id="223150991">
          <w:marLeft w:val="0"/>
          <w:marRight w:val="0"/>
          <w:marTop w:val="0"/>
          <w:marBottom w:val="0"/>
          <w:divBdr>
            <w:top w:val="none" w:sz="0" w:space="0" w:color="auto"/>
            <w:left w:val="none" w:sz="0" w:space="0" w:color="auto"/>
            <w:bottom w:val="none" w:sz="0" w:space="0" w:color="auto"/>
            <w:right w:val="none" w:sz="0" w:space="0" w:color="auto"/>
          </w:divBdr>
          <w:divsChild>
            <w:div w:id="170644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14771</Words>
  <Characters>88627</Characters>
  <Application>Microsoft Office Word</Application>
  <DocSecurity>0</DocSecurity>
  <Lines>738</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2026-01-13T21:19:00Z</dcterms:created>
  <dcterms:modified xsi:type="dcterms:W3CDTF">2026-04-13T07:11:00Z</dcterms:modified>
</cp:coreProperties>
</file>